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B2EC3F" w14:textId="2B08711E" w:rsidR="00CE13B5" w:rsidRDefault="00CE13B5" w:rsidP="004A34D2">
      <w:pPr>
        <w:jc w:val="center"/>
      </w:pPr>
    </w:p>
    <w:p w14:paraId="231DE2D6" w14:textId="60D23B56" w:rsidR="00CE13B5" w:rsidRPr="00874279" w:rsidRDefault="00CE13B5" w:rsidP="00CE13B5">
      <w:pPr>
        <w:pStyle w:val="Titre"/>
        <w:jc w:val="center"/>
        <w:rPr>
          <w:rFonts w:ascii="Arial" w:hAnsi="Arial" w:cs="Arial"/>
          <w:color w:val="13666B" w:themeColor="accent3" w:themeShade="80"/>
        </w:rPr>
      </w:pPr>
      <w:r w:rsidRPr="00874279">
        <w:rPr>
          <w:rFonts w:ascii="Arial" w:hAnsi="Arial" w:cs="Arial"/>
          <w:color w:val="13666B" w:themeColor="accent3" w:themeShade="80"/>
        </w:rPr>
        <w:t>LIVRET D’ACCUEIL</w:t>
      </w:r>
    </w:p>
    <w:p w14:paraId="6A07466C" w14:textId="5DAB19B9" w:rsidR="00CE13B5" w:rsidRDefault="00CE13B5" w:rsidP="00514DC5">
      <w:pPr>
        <w:jc w:val="center"/>
        <w:rPr>
          <w:rFonts w:ascii="Calibri" w:hAnsi="Calibri" w:cs="Calibri"/>
          <w:i/>
          <w:color w:val="3B3838"/>
          <w:sz w:val="20"/>
          <w:szCs w:val="20"/>
        </w:rPr>
      </w:pPr>
    </w:p>
    <w:p w14:paraId="34259280" w14:textId="68D17902" w:rsidR="00CE13B5" w:rsidRPr="00DF13FC" w:rsidRDefault="00CE13B5" w:rsidP="00CE13B5">
      <w:pPr>
        <w:jc w:val="center"/>
        <w:rPr>
          <w:rFonts w:cs="Calibri"/>
          <w:i/>
          <w:color w:val="3B3838"/>
        </w:rPr>
      </w:pPr>
      <w:r w:rsidRPr="00DF13FC">
        <w:rPr>
          <w:rFonts w:cs="Calibri"/>
          <w:i/>
          <w:color w:val="3B3838"/>
        </w:rPr>
        <w:t>Afin que cette formation se déroule au mieux et soit bénéfique à chacun, vous trouverez ci-dessous les éléments qui vous permettron</w:t>
      </w:r>
      <w:r>
        <w:rPr>
          <w:rFonts w:cs="Calibri"/>
          <w:i/>
          <w:color w:val="3B3838"/>
        </w:rPr>
        <w:t>t</w:t>
      </w:r>
      <w:r w:rsidRPr="00DF13FC">
        <w:rPr>
          <w:rFonts w:cs="Calibri"/>
          <w:i/>
          <w:color w:val="3B3838"/>
        </w:rPr>
        <w:t xml:space="preserve"> d’entrer en formation sereinement sans avoir à vous préoccuper de certains détails qui ont leur importance et qui se doivent d’être clairs afin de vous permettre de vivre au mieux ce moment.</w:t>
      </w:r>
    </w:p>
    <w:p w14:paraId="5FB3112F" w14:textId="45D37D5B" w:rsidR="00CE13B5" w:rsidRDefault="00CE13B5" w:rsidP="00CE13B5">
      <w:pPr>
        <w:rPr>
          <w:rFonts w:eastAsia="Times New Roman" w:cstheme="minorHAnsi"/>
          <w:sz w:val="18"/>
          <w:szCs w:val="18"/>
        </w:rPr>
      </w:pPr>
    </w:p>
    <w:p w14:paraId="74A049C7" w14:textId="0894E07F" w:rsidR="00DF442C" w:rsidRPr="006F07DE" w:rsidRDefault="00E719B5" w:rsidP="006F07DE">
      <w:pPr>
        <w:pStyle w:val="Titre"/>
        <w:jc w:val="center"/>
        <w:rPr>
          <w:rFonts w:ascii="Arial" w:hAnsi="Arial" w:cs="Arial"/>
          <w:color w:val="13666B" w:themeColor="accent3" w:themeShade="80"/>
        </w:rPr>
      </w:pPr>
      <w:r>
        <w:rPr>
          <w:rFonts w:ascii="Arial" w:hAnsi="Arial" w:cs="Arial"/>
          <w:color w:val="13666B" w:themeColor="accent3" w:themeShade="80"/>
        </w:rPr>
        <w:t>B</w:t>
      </w:r>
      <w:r w:rsidR="00E44E50">
        <w:rPr>
          <w:rFonts w:ascii="Arial" w:hAnsi="Arial" w:cs="Arial"/>
          <w:color w:val="13666B" w:themeColor="accent3" w:themeShade="80"/>
        </w:rPr>
        <w:t>ienvenue dans Votre CFA</w:t>
      </w:r>
    </w:p>
    <w:p w14:paraId="41C1C6CE" w14:textId="77777777" w:rsidR="00DF442C" w:rsidRDefault="00DF442C" w:rsidP="006E70BF">
      <w:pPr>
        <w:jc w:val="center"/>
        <w:rPr>
          <w:rFonts w:eastAsia="Times New Roman" w:cstheme="minorHAnsi"/>
          <w:noProof/>
          <w:sz w:val="18"/>
          <w:szCs w:val="18"/>
        </w:rPr>
      </w:pPr>
    </w:p>
    <w:p w14:paraId="6288628F" w14:textId="1627422A" w:rsidR="00DF442C" w:rsidRDefault="006F07DE" w:rsidP="006E70BF">
      <w:pPr>
        <w:jc w:val="center"/>
        <w:rPr>
          <w:rFonts w:eastAsia="Times New Roman" w:cstheme="minorHAnsi"/>
          <w:noProof/>
          <w:sz w:val="18"/>
          <w:szCs w:val="18"/>
        </w:rPr>
      </w:pPr>
      <w:r>
        <w:rPr>
          <w:rFonts w:eastAsia="Times New Roman" w:cstheme="minorHAnsi"/>
          <w:noProof/>
          <w:sz w:val="18"/>
          <w:szCs w:val="18"/>
        </w:rPr>
        <w:drawing>
          <wp:inline distT="0" distB="0" distL="0" distR="0" wp14:anchorId="2DD090E5" wp14:editId="4873C6DC">
            <wp:extent cx="3684653" cy="1736090"/>
            <wp:effectExtent l="0" t="0" r="0" b="0"/>
            <wp:docPr id="79520973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690" cy="1750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232031" w14:textId="475277CD" w:rsidR="00303616" w:rsidRDefault="00303616" w:rsidP="00CE13B5">
      <w:pPr>
        <w:rPr>
          <w:rFonts w:eastAsia="Times New Roman" w:cstheme="minorHAnsi"/>
          <w:sz w:val="18"/>
          <w:szCs w:val="18"/>
        </w:rPr>
      </w:pPr>
    </w:p>
    <w:p w14:paraId="67CAE23A" w14:textId="1109BF28" w:rsidR="00303616" w:rsidRDefault="00303616" w:rsidP="00CE13B5">
      <w:pPr>
        <w:rPr>
          <w:rFonts w:eastAsia="Times New Roman" w:cstheme="minorHAnsi"/>
          <w:sz w:val="18"/>
          <w:szCs w:val="18"/>
        </w:rPr>
      </w:pPr>
    </w:p>
    <w:p w14:paraId="3A5E36CE" w14:textId="77777777" w:rsidR="00730F10" w:rsidRDefault="00730F10" w:rsidP="00CE13B5">
      <w:pPr>
        <w:rPr>
          <w:rFonts w:eastAsia="Times New Roman" w:cstheme="minorHAnsi"/>
          <w:sz w:val="18"/>
          <w:szCs w:val="18"/>
        </w:rPr>
      </w:pPr>
    </w:p>
    <w:p w14:paraId="23AA96F6" w14:textId="77777777" w:rsidR="00730F10" w:rsidRDefault="00730F10" w:rsidP="00CE13B5">
      <w:pPr>
        <w:rPr>
          <w:rFonts w:eastAsia="Times New Roman" w:cstheme="minorHAnsi"/>
          <w:sz w:val="18"/>
          <w:szCs w:val="18"/>
        </w:rPr>
      </w:pPr>
    </w:p>
    <w:p w14:paraId="5DD26E8B" w14:textId="77777777" w:rsidR="006F07DE" w:rsidRDefault="006F07DE" w:rsidP="00CE13B5">
      <w:pPr>
        <w:rPr>
          <w:rFonts w:eastAsia="Times New Roman" w:cstheme="minorHAnsi"/>
          <w:sz w:val="18"/>
          <w:szCs w:val="18"/>
        </w:rPr>
      </w:pPr>
    </w:p>
    <w:p w14:paraId="1277D0CA" w14:textId="77777777" w:rsidR="006F07DE" w:rsidRDefault="006F07DE" w:rsidP="00CE13B5">
      <w:pPr>
        <w:rPr>
          <w:rFonts w:eastAsia="Times New Roman" w:cstheme="minorHAnsi"/>
          <w:sz w:val="18"/>
          <w:szCs w:val="18"/>
        </w:rPr>
      </w:pPr>
    </w:p>
    <w:p w14:paraId="01589949" w14:textId="77777777" w:rsidR="006F07DE" w:rsidRDefault="006F07DE" w:rsidP="00CE13B5">
      <w:pPr>
        <w:rPr>
          <w:rFonts w:eastAsia="Times New Roman" w:cstheme="minorHAnsi"/>
          <w:sz w:val="18"/>
          <w:szCs w:val="18"/>
        </w:rPr>
      </w:pPr>
    </w:p>
    <w:p w14:paraId="124FAE05" w14:textId="77777777" w:rsidR="006F07DE" w:rsidRDefault="006F07DE" w:rsidP="00CE13B5">
      <w:pPr>
        <w:rPr>
          <w:rFonts w:eastAsia="Times New Roman" w:cstheme="minorHAnsi"/>
          <w:sz w:val="18"/>
          <w:szCs w:val="18"/>
        </w:rPr>
      </w:pPr>
    </w:p>
    <w:p w14:paraId="77F2274C" w14:textId="77777777" w:rsidR="006F07DE" w:rsidRDefault="006F07DE" w:rsidP="00CE13B5">
      <w:pPr>
        <w:rPr>
          <w:rFonts w:eastAsia="Times New Roman" w:cstheme="minorHAnsi"/>
          <w:sz w:val="18"/>
          <w:szCs w:val="18"/>
        </w:rPr>
      </w:pPr>
    </w:p>
    <w:p w14:paraId="1E3B382C" w14:textId="77777777" w:rsidR="006F07DE" w:rsidRDefault="006F07DE" w:rsidP="00CE13B5">
      <w:pPr>
        <w:rPr>
          <w:rFonts w:eastAsia="Times New Roman" w:cstheme="minorHAnsi"/>
          <w:sz w:val="18"/>
          <w:szCs w:val="18"/>
        </w:rPr>
      </w:pPr>
    </w:p>
    <w:p w14:paraId="0CF9C1F2" w14:textId="77777777" w:rsidR="006F07DE" w:rsidRDefault="006F07DE" w:rsidP="00CE13B5">
      <w:pPr>
        <w:rPr>
          <w:rFonts w:eastAsia="Times New Roman" w:cstheme="minorHAnsi"/>
          <w:sz w:val="18"/>
          <w:szCs w:val="18"/>
        </w:rPr>
      </w:pPr>
    </w:p>
    <w:p w14:paraId="3DD5969F" w14:textId="77777777" w:rsidR="006F07DE" w:rsidRDefault="006F07DE" w:rsidP="00CE13B5">
      <w:pPr>
        <w:rPr>
          <w:rFonts w:eastAsia="Times New Roman" w:cstheme="minorHAnsi"/>
          <w:sz w:val="18"/>
          <w:szCs w:val="18"/>
        </w:rPr>
      </w:pPr>
    </w:p>
    <w:p w14:paraId="0E7B3895" w14:textId="51D0C169" w:rsidR="00303616" w:rsidRPr="007F2FA7" w:rsidRDefault="006E70BF" w:rsidP="00950AAE">
      <w:pPr>
        <w:jc w:val="center"/>
        <w:rPr>
          <w:rFonts w:ascii="Arial" w:eastAsia="Times New Roman" w:hAnsi="Arial" w:cs="Arial"/>
          <w:b/>
          <w:color w:val="A3CEED" w:themeColor="accent2" w:themeTint="66"/>
          <w:sz w:val="32"/>
          <w:szCs w:val="32"/>
        </w:rPr>
      </w:pPr>
      <w:r w:rsidRPr="007F2FA7">
        <w:rPr>
          <w:rFonts w:ascii="Arial" w:eastAsia="Times New Roman" w:hAnsi="Arial" w:cs="Arial"/>
          <w:b/>
          <w:color w:val="A3CEED" w:themeColor="accent2" w:themeTint="66"/>
          <w:sz w:val="32"/>
          <w:szCs w:val="32"/>
        </w:rPr>
        <w:lastRenderedPageBreak/>
        <w:t>SOMMAIRE</w:t>
      </w:r>
    </w:p>
    <w:p w14:paraId="4738636A" w14:textId="23D7CE14" w:rsidR="00303616" w:rsidRDefault="00303616" w:rsidP="00CE13B5">
      <w:pPr>
        <w:rPr>
          <w:rFonts w:eastAsia="Times New Roman" w:cstheme="minorHAnsi"/>
          <w:sz w:val="18"/>
          <w:szCs w:val="18"/>
        </w:rPr>
      </w:pPr>
    </w:p>
    <w:p w14:paraId="24B81AF6" w14:textId="5B7E737A" w:rsidR="00782D1F" w:rsidRPr="00950AAE" w:rsidRDefault="00782D1F" w:rsidP="006E70BF">
      <w:pPr>
        <w:rPr>
          <w:rFonts w:ascii="Arial" w:eastAsia="Times New Roman" w:hAnsi="Arial" w:cs="Arial"/>
          <w:color w:val="1CADE4" w:themeColor="accent1"/>
        </w:rPr>
      </w:pPr>
    </w:p>
    <w:p w14:paraId="13040B84" w14:textId="35B80FE3" w:rsidR="00782D1F" w:rsidRPr="00874279" w:rsidRDefault="00950AAE" w:rsidP="00782D1F">
      <w:pPr>
        <w:pStyle w:val="Paragraphedeliste"/>
        <w:numPr>
          <w:ilvl w:val="0"/>
          <w:numId w:val="22"/>
        </w:numPr>
        <w:tabs>
          <w:tab w:val="left" w:pos="2955"/>
        </w:tabs>
        <w:spacing w:after="160" w:line="259" w:lineRule="auto"/>
        <w:rPr>
          <w:rFonts w:ascii="Arial" w:hAnsi="Arial" w:cs="Arial"/>
          <w:b/>
          <w:color w:val="1CADE4" w:themeColor="accent1"/>
          <w:sz w:val="32"/>
          <w:szCs w:val="32"/>
        </w:rPr>
      </w:pPr>
      <w:bookmarkStart w:id="0" w:name="_Hlk116114005"/>
      <w:r w:rsidRPr="00874279">
        <w:rPr>
          <w:rFonts w:ascii="Arial" w:hAnsi="Arial" w:cs="Arial"/>
          <w:b/>
          <w:color w:val="1CADE4" w:themeColor="accent1"/>
          <w:sz w:val="32"/>
          <w:szCs w:val="32"/>
        </w:rPr>
        <w:t>Nos</w:t>
      </w:r>
      <w:r w:rsidR="00782D1F" w:rsidRPr="00874279">
        <w:rPr>
          <w:rFonts w:ascii="Arial" w:hAnsi="Arial" w:cs="Arial"/>
          <w:b/>
          <w:color w:val="1CADE4" w:themeColor="accent1"/>
          <w:sz w:val="32"/>
          <w:szCs w:val="32"/>
        </w:rPr>
        <w:t xml:space="preserve"> Valeurs </w:t>
      </w:r>
    </w:p>
    <w:p w14:paraId="4DD87FBC" w14:textId="77777777" w:rsidR="0093508E" w:rsidRPr="00874279" w:rsidRDefault="0093508E" w:rsidP="0093508E">
      <w:pPr>
        <w:pStyle w:val="Paragraphedeliste"/>
        <w:tabs>
          <w:tab w:val="left" w:pos="2955"/>
        </w:tabs>
        <w:spacing w:after="160" w:line="259" w:lineRule="auto"/>
        <w:rPr>
          <w:rFonts w:ascii="Arial" w:hAnsi="Arial" w:cs="Arial"/>
          <w:b/>
          <w:color w:val="1CADE4" w:themeColor="accent1"/>
          <w:sz w:val="32"/>
          <w:szCs w:val="32"/>
        </w:rPr>
      </w:pPr>
    </w:p>
    <w:bookmarkEnd w:id="0"/>
    <w:p w14:paraId="622AC39B" w14:textId="1F75735E" w:rsidR="008D6814" w:rsidRPr="00874279" w:rsidRDefault="0093508E" w:rsidP="008D6814">
      <w:pPr>
        <w:pStyle w:val="Paragraphedeliste"/>
        <w:numPr>
          <w:ilvl w:val="0"/>
          <w:numId w:val="22"/>
        </w:numPr>
        <w:tabs>
          <w:tab w:val="left" w:pos="2955"/>
        </w:tabs>
        <w:spacing w:after="120" w:line="259" w:lineRule="auto"/>
        <w:rPr>
          <w:rFonts w:ascii="Arial" w:hAnsi="Arial" w:cs="Arial"/>
          <w:b/>
          <w:color w:val="1CADE4" w:themeColor="accent1"/>
          <w:sz w:val="32"/>
          <w:szCs w:val="32"/>
        </w:rPr>
      </w:pPr>
      <w:r w:rsidRPr="00874279">
        <w:rPr>
          <w:rFonts w:ascii="Arial" w:hAnsi="Arial" w:cs="Arial"/>
          <w:b/>
          <w:color w:val="1CADE4" w:themeColor="accent1"/>
          <w:sz w:val="32"/>
          <w:szCs w:val="32"/>
        </w:rPr>
        <w:t>Le projet pédagogique</w:t>
      </w:r>
    </w:p>
    <w:p w14:paraId="255DEA15" w14:textId="77777777" w:rsidR="003427BC" w:rsidRPr="00874279" w:rsidRDefault="003427BC" w:rsidP="003427BC">
      <w:pPr>
        <w:tabs>
          <w:tab w:val="left" w:pos="2955"/>
        </w:tabs>
        <w:spacing w:after="0" w:line="259" w:lineRule="auto"/>
        <w:rPr>
          <w:rFonts w:ascii="Arial" w:hAnsi="Arial" w:cs="Arial"/>
          <w:b/>
          <w:color w:val="1CADE4" w:themeColor="accent1"/>
          <w:sz w:val="32"/>
          <w:szCs w:val="32"/>
        </w:rPr>
      </w:pPr>
    </w:p>
    <w:p w14:paraId="64FC04E3" w14:textId="393AA992" w:rsidR="003427BC" w:rsidRDefault="003427BC" w:rsidP="003427BC">
      <w:pPr>
        <w:pStyle w:val="Paragraphedeliste"/>
        <w:numPr>
          <w:ilvl w:val="0"/>
          <w:numId w:val="22"/>
        </w:numPr>
        <w:tabs>
          <w:tab w:val="left" w:pos="2955"/>
        </w:tabs>
        <w:spacing w:after="0" w:line="259" w:lineRule="auto"/>
        <w:rPr>
          <w:rFonts w:ascii="Arial" w:hAnsi="Arial" w:cs="Arial"/>
          <w:b/>
          <w:color w:val="1CADE4" w:themeColor="accent1"/>
          <w:sz w:val="32"/>
          <w:szCs w:val="32"/>
        </w:rPr>
      </w:pPr>
      <w:r w:rsidRPr="00874279">
        <w:rPr>
          <w:rFonts w:ascii="Arial" w:hAnsi="Arial" w:cs="Arial"/>
          <w:b/>
          <w:color w:val="1CADE4" w:themeColor="accent1"/>
          <w:sz w:val="32"/>
          <w:szCs w:val="32"/>
        </w:rPr>
        <w:t>L’o</w:t>
      </w:r>
      <w:r w:rsidR="00782D1F" w:rsidRPr="00874279">
        <w:rPr>
          <w:rFonts w:ascii="Arial" w:hAnsi="Arial" w:cs="Arial"/>
          <w:b/>
          <w:color w:val="1CADE4" w:themeColor="accent1"/>
          <w:sz w:val="32"/>
          <w:szCs w:val="32"/>
        </w:rPr>
        <w:t>rganigramme</w:t>
      </w:r>
    </w:p>
    <w:p w14:paraId="1555B20D" w14:textId="77777777" w:rsidR="00F726DC" w:rsidRPr="00F726DC" w:rsidRDefault="00F726DC" w:rsidP="00F726DC">
      <w:pPr>
        <w:pStyle w:val="Paragraphedeliste"/>
        <w:rPr>
          <w:rFonts w:ascii="Arial" w:hAnsi="Arial" w:cs="Arial"/>
          <w:b/>
          <w:color w:val="1CADE4" w:themeColor="accent1"/>
          <w:sz w:val="32"/>
          <w:szCs w:val="32"/>
        </w:rPr>
      </w:pPr>
    </w:p>
    <w:p w14:paraId="55592824" w14:textId="20EB9CD4" w:rsidR="004A34D2" w:rsidRDefault="00F726DC" w:rsidP="004A34D2">
      <w:pPr>
        <w:pStyle w:val="Paragraphedeliste"/>
        <w:numPr>
          <w:ilvl w:val="0"/>
          <w:numId w:val="22"/>
        </w:numPr>
        <w:tabs>
          <w:tab w:val="left" w:pos="2955"/>
        </w:tabs>
        <w:spacing w:after="0" w:line="259" w:lineRule="auto"/>
        <w:rPr>
          <w:rFonts w:ascii="Arial" w:hAnsi="Arial" w:cs="Arial"/>
          <w:b/>
          <w:color w:val="1CADE4" w:themeColor="accent1"/>
          <w:sz w:val="32"/>
          <w:szCs w:val="32"/>
        </w:rPr>
      </w:pPr>
      <w:r>
        <w:rPr>
          <w:rFonts w:ascii="Arial" w:hAnsi="Arial" w:cs="Arial"/>
          <w:b/>
          <w:color w:val="1CADE4" w:themeColor="accent1"/>
          <w:sz w:val="32"/>
          <w:szCs w:val="32"/>
        </w:rPr>
        <w:t>Présentation du centre de formation</w:t>
      </w:r>
    </w:p>
    <w:p w14:paraId="4817AFB5" w14:textId="77777777" w:rsidR="004A34D2" w:rsidRPr="004A34D2" w:rsidRDefault="004A34D2" w:rsidP="004A34D2">
      <w:pPr>
        <w:tabs>
          <w:tab w:val="left" w:pos="2955"/>
        </w:tabs>
        <w:spacing w:after="0" w:line="259" w:lineRule="auto"/>
        <w:rPr>
          <w:rFonts w:ascii="Arial" w:hAnsi="Arial" w:cs="Arial"/>
          <w:b/>
          <w:color w:val="1CADE4" w:themeColor="accent1"/>
          <w:sz w:val="32"/>
          <w:szCs w:val="32"/>
        </w:rPr>
      </w:pPr>
    </w:p>
    <w:p w14:paraId="6BEE138C" w14:textId="5B1F2424" w:rsidR="004A34D2" w:rsidRPr="00F726DC" w:rsidRDefault="004A34D2" w:rsidP="00F726DC">
      <w:pPr>
        <w:pStyle w:val="Paragraphedeliste"/>
        <w:numPr>
          <w:ilvl w:val="0"/>
          <w:numId w:val="22"/>
        </w:numPr>
        <w:tabs>
          <w:tab w:val="left" w:pos="2955"/>
        </w:tabs>
        <w:spacing w:after="0" w:line="259" w:lineRule="auto"/>
        <w:rPr>
          <w:rFonts w:ascii="Arial" w:hAnsi="Arial" w:cs="Arial"/>
          <w:color w:val="1CADE4" w:themeColor="accent1"/>
          <w:sz w:val="32"/>
          <w:szCs w:val="32"/>
        </w:rPr>
      </w:pPr>
      <w:r>
        <w:rPr>
          <w:rFonts w:ascii="Arial" w:hAnsi="Arial" w:cs="Arial"/>
          <w:b/>
          <w:bCs/>
          <w:iCs/>
          <w:color w:val="1CADE4" w:themeColor="accent1"/>
          <w:sz w:val="32"/>
          <w:szCs w:val="32"/>
        </w:rPr>
        <w:t>Modalités d’accès à la plateforme LMS</w:t>
      </w:r>
    </w:p>
    <w:p w14:paraId="6AF87748" w14:textId="631FE555" w:rsidR="00782D1F" w:rsidRPr="00874279" w:rsidRDefault="00782D1F" w:rsidP="003427BC">
      <w:pPr>
        <w:tabs>
          <w:tab w:val="left" w:pos="2955"/>
        </w:tabs>
        <w:spacing w:after="0" w:line="259" w:lineRule="auto"/>
        <w:rPr>
          <w:rFonts w:ascii="Arial" w:hAnsi="Arial" w:cs="Arial"/>
          <w:color w:val="1CADE4" w:themeColor="accent1"/>
          <w:sz w:val="32"/>
          <w:szCs w:val="32"/>
        </w:rPr>
      </w:pPr>
      <w:r w:rsidRPr="00874279">
        <w:rPr>
          <w:rFonts w:ascii="Arial" w:hAnsi="Arial" w:cs="Arial"/>
          <w:b/>
          <w:color w:val="1CADE4" w:themeColor="accent1"/>
          <w:sz w:val="32"/>
          <w:szCs w:val="32"/>
        </w:rPr>
        <w:tab/>
      </w:r>
      <w:r w:rsidRPr="00874279">
        <w:rPr>
          <w:rFonts w:ascii="Arial" w:hAnsi="Arial" w:cs="Arial"/>
          <w:b/>
          <w:color w:val="1CADE4" w:themeColor="accent1"/>
          <w:sz w:val="32"/>
          <w:szCs w:val="32"/>
        </w:rPr>
        <w:tab/>
      </w:r>
      <w:r w:rsidRPr="00874279">
        <w:rPr>
          <w:rFonts w:ascii="Arial" w:hAnsi="Arial" w:cs="Arial"/>
          <w:b/>
          <w:color w:val="1CADE4" w:themeColor="accent1"/>
          <w:sz w:val="32"/>
          <w:szCs w:val="32"/>
        </w:rPr>
        <w:tab/>
      </w:r>
      <w:r w:rsidRPr="00874279">
        <w:rPr>
          <w:rFonts w:ascii="Arial" w:hAnsi="Arial" w:cs="Arial"/>
          <w:b/>
          <w:color w:val="1CADE4" w:themeColor="accent1"/>
          <w:sz w:val="32"/>
          <w:szCs w:val="32"/>
        </w:rPr>
        <w:tab/>
      </w:r>
      <w:r w:rsidRPr="00874279">
        <w:rPr>
          <w:rFonts w:ascii="Arial" w:hAnsi="Arial" w:cs="Arial"/>
          <w:b/>
          <w:color w:val="1CADE4" w:themeColor="accent1"/>
          <w:sz w:val="32"/>
          <w:szCs w:val="32"/>
        </w:rPr>
        <w:tab/>
        <w:t xml:space="preserve">      </w:t>
      </w:r>
    </w:p>
    <w:p w14:paraId="2F959563" w14:textId="5E915E6E" w:rsidR="00E44E50" w:rsidRDefault="00E44E50" w:rsidP="00E44E50">
      <w:pPr>
        <w:pStyle w:val="Paragraphedeliste"/>
        <w:numPr>
          <w:ilvl w:val="0"/>
          <w:numId w:val="22"/>
        </w:numPr>
        <w:tabs>
          <w:tab w:val="left" w:pos="2955"/>
        </w:tabs>
        <w:spacing w:after="160" w:line="259" w:lineRule="auto"/>
        <w:rPr>
          <w:rFonts w:ascii="Arial" w:hAnsi="Arial" w:cs="Arial"/>
          <w:b/>
          <w:bCs/>
          <w:color w:val="1CADE4" w:themeColor="accent1"/>
          <w:sz w:val="32"/>
          <w:szCs w:val="32"/>
        </w:rPr>
      </w:pPr>
      <w:r w:rsidRPr="00F726DC">
        <w:rPr>
          <w:rFonts w:ascii="Arial" w:hAnsi="Arial" w:cs="Arial"/>
          <w:b/>
          <w:bCs/>
          <w:color w:val="1CADE4" w:themeColor="accent1"/>
          <w:sz w:val="32"/>
          <w:szCs w:val="32"/>
        </w:rPr>
        <w:t>L</w:t>
      </w:r>
      <w:r w:rsidR="00660573">
        <w:rPr>
          <w:rFonts w:ascii="Arial" w:hAnsi="Arial" w:cs="Arial"/>
          <w:b/>
          <w:bCs/>
          <w:color w:val="1CADE4" w:themeColor="accent1"/>
          <w:sz w:val="32"/>
          <w:szCs w:val="32"/>
        </w:rPr>
        <w:t>a charte de l’Apprentissa</w:t>
      </w:r>
      <w:r w:rsidR="005B47D9">
        <w:rPr>
          <w:rFonts w:ascii="Arial" w:hAnsi="Arial" w:cs="Arial"/>
          <w:b/>
          <w:bCs/>
          <w:color w:val="1CADE4" w:themeColor="accent1"/>
          <w:sz w:val="32"/>
          <w:szCs w:val="32"/>
        </w:rPr>
        <w:t>ge</w:t>
      </w:r>
    </w:p>
    <w:p w14:paraId="0B897C9B" w14:textId="77777777" w:rsidR="00660573" w:rsidRPr="00660573" w:rsidRDefault="00660573" w:rsidP="00660573">
      <w:pPr>
        <w:pStyle w:val="Paragraphedeliste"/>
        <w:rPr>
          <w:rFonts w:ascii="Arial" w:hAnsi="Arial" w:cs="Arial"/>
          <w:b/>
          <w:bCs/>
          <w:color w:val="1CADE4" w:themeColor="accent1"/>
          <w:sz w:val="32"/>
          <w:szCs w:val="32"/>
        </w:rPr>
      </w:pPr>
    </w:p>
    <w:p w14:paraId="6B53DE71" w14:textId="04DBD925" w:rsidR="00660573" w:rsidRDefault="00660573" w:rsidP="00E44E50">
      <w:pPr>
        <w:pStyle w:val="Paragraphedeliste"/>
        <w:numPr>
          <w:ilvl w:val="0"/>
          <w:numId w:val="22"/>
        </w:numPr>
        <w:tabs>
          <w:tab w:val="left" w:pos="2955"/>
        </w:tabs>
        <w:spacing w:after="160" w:line="259" w:lineRule="auto"/>
        <w:rPr>
          <w:rFonts w:ascii="Arial" w:hAnsi="Arial" w:cs="Arial"/>
          <w:b/>
          <w:bCs/>
          <w:color w:val="1CADE4" w:themeColor="accent1"/>
          <w:sz w:val="32"/>
          <w:szCs w:val="32"/>
        </w:rPr>
      </w:pPr>
      <w:r>
        <w:rPr>
          <w:rFonts w:ascii="Arial" w:hAnsi="Arial" w:cs="Arial"/>
          <w:b/>
          <w:bCs/>
          <w:color w:val="1CADE4" w:themeColor="accent1"/>
          <w:sz w:val="32"/>
          <w:szCs w:val="32"/>
        </w:rPr>
        <w:t xml:space="preserve">Les droits et devoirs de </w:t>
      </w:r>
      <w:r w:rsidR="006E46BE">
        <w:rPr>
          <w:rFonts w:ascii="Arial" w:hAnsi="Arial" w:cs="Arial"/>
          <w:b/>
          <w:bCs/>
          <w:color w:val="1CADE4" w:themeColor="accent1"/>
          <w:sz w:val="32"/>
          <w:szCs w:val="32"/>
        </w:rPr>
        <w:t>l’apprenti</w:t>
      </w:r>
    </w:p>
    <w:p w14:paraId="7A8368ED" w14:textId="77777777" w:rsidR="005246CB" w:rsidRPr="005246CB" w:rsidRDefault="005246CB" w:rsidP="005246CB">
      <w:pPr>
        <w:pStyle w:val="Paragraphedeliste"/>
        <w:rPr>
          <w:rFonts w:ascii="Arial" w:hAnsi="Arial" w:cs="Arial"/>
          <w:b/>
          <w:bCs/>
          <w:color w:val="1CADE4" w:themeColor="accent1"/>
          <w:sz w:val="32"/>
          <w:szCs w:val="32"/>
        </w:rPr>
      </w:pPr>
    </w:p>
    <w:p w14:paraId="01BAE8D8" w14:textId="2FDB7185" w:rsidR="005246CB" w:rsidRDefault="005246CB" w:rsidP="00E44E50">
      <w:pPr>
        <w:pStyle w:val="Paragraphedeliste"/>
        <w:numPr>
          <w:ilvl w:val="0"/>
          <w:numId w:val="22"/>
        </w:numPr>
        <w:tabs>
          <w:tab w:val="left" w:pos="2955"/>
        </w:tabs>
        <w:spacing w:after="160" w:line="259" w:lineRule="auto"/>
        <w:rPr>
          <w:rFonts w:ascii="Arial" w:hAnsi="Arial" w:cs="Arial"/>
          <w:b/>
          <w:bCs/>
          <w:color w:val="1CADE4" w:themeColor="accent1"/>
          <w:sz w:val="32"/>
          <w:szCs w:val="32"/>
        </w:rPr>
      </w:pPr>
      <w:r>
        <w:rPr>
          <w:rFonts w:ascii="Arial" w:hAnsi="Arial" w:cs="Arial"/>
          <w:b/>
          <w:bCs/>
          <w:color w:val="1CADE4" w:themeColor="accent1"/>
          <w:sz w:val="32"/>
          <w:szCs w:val="32"/>
        </w:rPr>
        <w:t>Mes aides en tant qu’Apprenti</w:t>
      </w:r>
    </w:p>
    <w:p w14:paraId="76E417D9" w14:textId="77777777" w:rsidR="008C639C" w:rsidRPr="008C639C" w:rsidRDefault="008C639C" w:rsidP="008C639C">
      <w:pPr>
        <w:pStyle w:val="Paragraphedeliste"/>
        <w:rPr>
          <w:rFonts w:ascii="Arial" w:hAnsi="Arial" w:cs="Arial"/>
          <w:b/>
          <w:bCs/>
          <w:color w:val="1CADE4" w:themeColor="accent1"/>
          <w:sz w:val="32"/>
          <w:szCs w:val="32"/>
        </w:rPr>
      </w:pPr>
    </w:p>
    <w:p w14:paraId="34950252" w14:textId="306C02E5" w:rsidR="00BF0013" w:rsidRPr="004A34D2" w:rsidRDefault="00ED3484" w:rsidP="004A34D2">
      <w:pPr>
        <w:pStyle w:val="Paragraphedeliste"/>
        <w:numPr>
          <w:ilvl w:val="0"/>
          <w:numId w:val="22"/>
        </w:numPr>
        <w:tabs>
          <w:tab w:val="left" w:pos="2955"/>
        </w:tabs>
        <w:spacing w:after="0" w:line="259" w:lineRule="auto"/>
        <w:rPr>
          <w:rFonts w:ascii="Arial" w:hAnsi="Arial" w:cs="Arial"/>
          <w:b/>
          <w:bCs/>
          <w:color w:val="1CADE4" w:themeColor="accent1"/>
          <w:sz w:val="32"/>
          <w:szCs w:val="32"/>
        </w:rPr>
      </w:pPr>
      <w:r>
        <w:rPr>
          <w:rFonts w:ascii="Arial" w:hAnsi="Arial" w:cs="Arial"/>
          <w:b/>
          <w:bCs/>
          <w:color w:val="1CADE4" w:themeColor="accent1"/>
          <w:sz w:val="32"/>
          <w:szCs w:val="32"/>
        </w:rPr>
        <w:t>Présentation du projet : 1 jeune- 1 solution</w:t>
      </w:r>
    </w:p>
    <w:p w14:paraId="1CA69523" w14:textId="01CD585F" w:rsidR="00874279" w:rsidRPr="00E4276C" w:rsidRDefault="00782D1F" w:rsidP="00E4276C">
      <w:pPr>
        <w:tabs>
          <w:tab w:val="left" w:pos="2955"/>
        </w:tabs>
        <w:spacing w:after="160" w:line="259" w:lineRule="auto"/>
        <w:rPr>
          <w:rFonts w:ascii="Arial" w:hAnsi="Arial" w:cs="Arial"/>
          <w:b/>
          <w:bCs/>
          <w:color w:val="1CADE4" w:themeColor="accent1"/>
          <w:sz w:val="32"/>
          <w:szCs w:val="32"/>
        </w:rPr>
      </w:pPr>
      <w:r w:rsidRPr="00E4276C">
        <w:rPr>
          <w:rFonts w:ascii="Arial" w:hAnsi="Arial" w:cs="Arial"/>
          <w:b/>
          <w:color w:val="1CADE4" w:themeColor="accent1"/>
          <w:sz w:val="32"/>
          <w:szCs w:val="32"/>
        </w:rPr>
        <w:tab/>
      </w:r>
    </w:p>
    <w:p w14:paraId="15F99C65" w14:textId="2C1FAA8C" w:rsidR="00874279" w:rsidRPr="00F726DC" w:rsidRDefault="003427BC" w:rsidP="00116EBF">
      <w:pPr>
        <w:pStyle w:val="Paragraphedeliste"/>
        <w:numPr>
          <w:ilvl w:val="0"/>
          <w:numId w:val="22"/>
        </w:numPr>
        <w:tabs>
          <w:tab w:val="left" w:pos="2955"/>
        </w:tabs>
        <w:spacing w:after="160" w:line="259" w:lineRule="auto"/>
        <w:rPr>
          <w:rFonts w:ascii="Arial" w:hAnsi="Arial" w:cs="Arial"/>
          <w:color w:val="1CADE4" w:themeColor="accent1"/>
          <w:sz w:val="32"/>
          <w:szCs w:val="32"/>
        </w:rPr>
      </w:pPr>
      <w:r w:rsidRPr="00874279">
        <w:rPr>
          <w:rFonts w:ascii="Arial" w:hAnsi="Arial" w:cs="Arial"/>
          <w:b/>
          <w:color w:val="1CADE4" w:themeColor="accent1"/>
          <w:sz w:val="32"/>
          <w:szCs w:val="32"/>
        </w:rPr>
        <w:t>L</w:t>
      </w:r>
      <w:r w:rsidR="00C213BD">
        <w:rPr>
          <w:rFonts w:ascii="Arial" w:hAnsi="Arial" w:cs="Arial"/>
          <w:b/>
          <w:color w:val="1CADE4" w:themeColor="accent1"/>
          <w:sz w:val="32"/>
          <w:szCs w:val="32"/>
        </w:rPr>
        <w:t>e mot de fin de la direction</w:t>
      </w:r>
    </w:p>
    <w:p w14:paraId="7370C8C3" w14:textId="77777777" w:rsidR="00F726DC" w:rsidRPr="00F726DC" w:rsidRDefault="00F726DC" w:rsidP="00F726DC">
      <w:pPr>
        <w:pStyle w:val="Paragraphedeliste"/>
        <w:rPr>
          <w:rFonts w:ascii="Arial" w:hAnsi="Arial" w:cs="Arial"/>
          <w:color w:val="1CADE4" w:themeColor="accent1"/>
          <w:sz w:val="32"/>
          <w:szCs w:val="32"/>
        </w:rPr>
      </w:pPr>
    </w:p>
    <w:p w14:paraId="07B4A2B7" w14:textId="77777777" w:rsidR="00E4276C" w:rsidRPr="00F726DC" w:rsidRDefault="00E4276C" w:rsidP="00E4276C">
      <w:pPr>
        <w:pStyle w:val="Paragraphedeliste"/>
        <w:numPr>
          <w:ilvl w:val="0"/>
          <w:numId w:val="22"/>
        </w:numPr>
        <w:tabs>
          <w:tab w:val="left" w:pos="2955"/>
        </w:tabs>
        <w:spacing w:after="160" w:line="259" w:lineRule="auto"/>
        <w:rPr>
          <w:rFonts w:ascii="Arial" w:hAnsi="Arial" w:cs="Arial"/>
          <w:b/>
          <w:bCs/>
          <w:color w:val="1CADE4" w:themeColor="accent1"/>
          <w:sz w:val="32"/>
          <w:szCs w:val="32"/>
        </w:rPr>
      </w:pPr>
      <w:r>
        <w:rPr>
          <w:rFonts w:ascii="Arial" w:hAnsi="Arial" w:cs="Arial"/>
          <w:b/>
          <w:bCs/>
          <w:color w:val="1CADE4" w:themeColor="accent1"/>
          <w:sz w:val="32"/>
          <w:szCs w:val="32"/>
        </w:rPr>
        <w:t>Attestation de lecture à remettre à la direction</w:t>
      </w:r>
    </w:p>
    <w:p w14:paraId="07DD4823" w14:textId="77777777" w:rsidR="00116EBF" w:rsidRPr="00116EBF" w:rsidRDefault="00116EBF" w:rsidP="00116EBF">
      <w:pPr>
        <w:pStyle w:val="Paragraphedeliste"/>
        <w:rPr>
          <w:rFonts w:ascii="Arial" w:hAnsi="Arial" w:cs="Arial"/>
          <w:color w:val="1CADE4" w:themeColor="accent1"/>
          <w:sz w:val="32"/>
          <w:szCs w:val="32"/>
        </w:rPr>
      </w:pPr>
    </w:p>
    <w:p w14:paraId="2906E072" w14:textId="77777777" w:rsidR="00116EBF" w:rsidRDefault="00116EBF" w:rsidP="00116EBF">
      <w:pPr>
        <w:tabs>
          <w:tab w:val="left" w:pos="2955"/>
        </w:tabs>
        <w:spacing w:after="160" w:line="259" w:lineRule="auto"/>
        <w:rPr>
          <w:rFonts w:ascii="Arial" w:hAnsi="Arial" w:cs="Arial"/>
          <w:color w:val="1CADE4" w:themeColor="accent1"/>
          <w:sz w:val="32"/>
          <w:szCs w:val="32"/>
        </w:rPr>
      </w:pPr>
    </w:p>
    <w:p w14:paraId="3E94AEBC" w14:textId="77777777" w:rsidR="00730F10" w:rsidRDefault="00730F10" w:rsidP="00116EBF">
      <w:pPr>
        <w:tabs>
          <w:tab w:val="left" w:pos="2955"/>
        </w:tabs>
        <w:spacing w:after="160" w:line="259" w:lineRule="auto"/>
        <w:rPr>
          <w:rFonts w:ascii="Arial" w:hAnsi="Arial" w:cs="Arial"/>
          <w:color w:val="1CADE4" w:themeColor="accent1"/>
          <w:sz w:val="32"/>
          <w:szCs w:val="32"/>
        </w:rPr>
      </w:pPr>
    </w:p>
    <w:p w14:paraId="577DC1BE" w14:textId="77777777" w:rsidR="008D3273" w:rsidRDefault="008D3273" w:rsidP="00116EBF">
      <w:pPr>
        <w:tabs>
          <w:tab w:val="left" w:pos="2955"/>
        </w:tabs>
        <w:spacing w:after="160" w:line="259" w:lineRule="auto"/>
        <w:rPr>
          <w:rFonts w:ascii="Arial" w:hAnsi="Arial" w:cs="Arial"/>
          <w:color w:val="1CADE4" w:themeColor="accent1"/>
          <w:sz w:val="32"/>
          <w:szCs w:val="32"/>
        </w:rPr>
      </w:pPr>
    </w:p>
    <w:p w14:paraId="08681334" w14:textId="77777777" w:rsidR="00220C98" w:rsidRDefault="00220C98" w:rsidP="00116EBF">
      <w:pPr>
        <w:tabs>
          <w:tab w:val="left" w:pos="2955"/>
        </w:tabs>
        <w:spacing w:after="160" w:line="259" w:lineRule="auto"/>
        <w:rPr>
          <w:rFonts w:ascii="Arial" w:hAnsi="Arial" w:cs="Arial"/>
          <w:color w:val="1CADE4" w:themeColor="accent1"/>
          <w:sz w:val="32"/>
          <w:szCs w:val="32"/>
        </w:rPr>
      </w:pPr>
    </w:p>
    <w:p w14:paraId="19AB1110" w14:textId="77777777" w:rsidR="00220C98" w:rsidRDefault="00220C98" w:rsidP="00116EBF">
      <w:pPr>
        <w:tabs>
          <w:tab w:val="left" w:pos="2955"/>
        </w:tabs>
        <w:spacing w:after="160" w:line="259" w:lineRule="auto"/>
        <w:rPr>
          <w:rFonts w:ascii="Arial" w:hAnsi="Arial" w:cs="Arial"/>
          <w:color w:val="1CADE4" w:themeColor="accent1"/>
          <w:sz w:val="32"/>
          <w:szCs w:val="32"/>
        </w:rPr>
      </w:pPr>
    </w:p>
    <w:p w14:paraId="4139CB4F" w14:textId="77777777" w:rsidR="00F118ED" w:rsidRPr="00116EBF" w:rsidRDefault="00F118ED" w:rsidP="00116EBF">
      <w:pPr>
        <w:tabs>
          <w:tab w:val="left" w:pos="2955"/>
        </w:tabs>
        <w:spacing w:after="160" w:line="259" w:lineRule="auto"/>
        <w:rPr>
          <w:rFonts w:ascii="Arial" w:hAnsi="Arial" w:cs="Arial"/>
          <w:color w:val="1CADE4" w:themeColor="accent1"/>
          <w:sz w:val="32"/>
          <w:szCs w:val="32"/>
        </w:rPr>
      </w:pPr>
    </w:p>
    <w:p w14:paraId="3F104941" w14:textId="77777777" w:rsidR="006F7CD7" w:rsidRPr="0027198F" w:rsidRDefault="006F7CD7" w:rsidP="006F7CD7">
      <w:pPr>
        <w:jc w:val="both"/>
        <w:rPr>
          <w:rStyle w:val="Accentuationlgre"/>
          <w:rFonts w:ascii="Arial" w:hAnsi="Arial" w:cs="Arial"/>
          <w:b/>
          <w:i w:val="0"/>
          <w:iCs w:val="0"/>
          <w:color w:val="FFCC00"/>
          <w:sz w:val="32"/>
          <w:szCs w:val="32"/>
          <w:u w:val="single"/>
        </w:rPr>
      </w:pPr>
      <w:r w:rsidRPr="0027198F">
        <w:rPr>
          <w:rStyle w:val="Accentuationlgre"/>
          <w:rFonts w:ascii="Arial" w:hAnsi="Arial" w:cs="Arial"/>
          <w:b/>
          <w:i w:val="0"/>
          <w:iCs w:val="0"/>
          <w:color w:val="FF9900"/>
          <w:sz w:val="32"/>
          <w:szCs w:val="32"/>
          <w:u w:val="single"/>
        </w:rPr>
        <w:t>Nos 3 valeurs fondamentales</w:t>
      </w:r>
      <w:r w:rsidRPr="0027198F">
        <w:rPr>
          <w:rStyle w:val="Accentuationlgre"/>
          <w:rFonts w:ascii="Arial" w:hAnsi="Arial" w:cs="Arial"/>
          <w:b/>
          <w:i w:val="0"/>
          <w:iCs w:val="0"/>
          <w:color w:val="FFCC00"/>
          <w:sz w:val="32"/>
          <w:szCs w:val="32"/>
          <w:u w:val="single"/>
        </w:rPr>
        <w:t xml:space="preserve"> : </w:t>
      </w:r>
    </w:p>
    <w:p w14:paraId="6ED70931" w14:textId="5FB69C0C" w:rsidR="006F7CD7" w:rsidRPr="0084063A" w:rsidRDefault="006F7CD7" w:rsidP="006F7CD7">
      <w:pPr>
        <w:jc w:val="both"/>
        <w:rPr>
          <w:rStyle w:val="Accentuationlgre"/>
          <w:rFonts w:ascii="Arial" w:hAnsi="Arial" w:cs="Arial"/>
          <w:i w:val="0"/>
          <w:color w:val="6FA0C0" w:themeColor="text2" w:themeTint="99"/>
          <w:sz w:val="24"/>
        </w:rPr>
      </w:pPr>
      <w:r w:rsidRPr="0027198F">
        <w:rPr>
          <w:rStyle w:val="Accentuationlgre"/>
          <w:rFonts w:ascii="Arial" w:hAnsi="Arial" w:cs="Arial"/>
          <w:b/>
          <w:color w:val="FF9900"/>
          <w:sz w:val="24"/>
        </w:rPr>
        <w:t>L</w:t>
      </w:r>
      <w:r w:rsidR="00AF4FC8" w:rsidRPr="0027198F">
        <w:rPr>
          <w:rStyle w:val="Accentuationlgre"/>
          <w:rFonts w:ascii="Arial" w:hAnsi="Arial" w:cs="Arial"/>
          <w:b/>
          <w:color w:val="FF9900"/>
          <w:sz w:val="24"/>
        </w:rPr>
        <w:t xml:space="preserve">a </w:t>
      </w:r>
      <w:r w:rsidR="005C34FB" w:rsidRPr="0027198F">
        <w:rPr>
          <w:rStyle w:val="Accentuationlgre"/>
          <w:rFonts w:ascii="Arial" w:hAnsi="Arial" w:cs="Arial"/>
          <w:b/>
          <w:color w:val="FF9900"/>
          <w:sz w:val="24"/>
        </w:rPr>
        <w:t>flexibilité</w:t>
      </w:r>
      <w:r w:rsidRPr="0027198F">
        <w:rPr>
          <w:rStyle w:val="Accentuationlgre"/>
          <w:rFonts w:ascii="Arial" w:hAnsi="Arial" w:cs="Arial"/>
          <w:color w:val="FF9900"/>
          <w:sz w:val="24"/>
        </w:rPr>
        <w:t xml:space="preserve"> : </w:t>
      </w:r>
      <w:r w:rsidR="00AF4FC8">
        <w:rPr>
          <w:rStyle w:val="Accentuationlgre"/>
          <w:rFonts w:ascii="Arial" w:hAnsi="Arial" w:cs="Arial"/>
          <w:color w:val="000000" w:themeColor="text1"/>
          <w:sz w:val="24"/>
        </w:rPr>
        <w:t>Nous nous adaptons à vo</w:t>
      </w:r>
      <w:r w:rsidR="005C34FB">
        <w:rPr>
          <w:rStyle w:val="Accentuationlgre"/>
          <w:rFonts w:ascii="Arial" w:hAnsi="Arial" w:cs="Arial"/>
          <w:color w:val="000000" w:themeColor="text1"/>
          <w:sz w:val="24"/>
        </w:rPr>
        <w:t xml:space="preserve">s impératifs professionnels ou personnels. Nous répondons à vos besoins et </w:t>
      </w:r>
      <w:r w:rsidR="007A738C">
        <w:rPr>
          <w:rStyle w:val="Accentuationlgre"/>
          <w:rFonts w:ascii="Arial" w:hAnsi="Arial" w:cs="Arial"/>
          <w:color w:val="000000" w:themeColor="text1"/>
          <w:sz w:val="24"/>
        </w:rPr>
        <w:t xml:space="preserve">la planification de votre formation </w:t>
      </w:r>
      <w:r w:rsidR="00134CAB">
        <w:rPr>
          <w:rStyle w:val="Accentuationlgre"/>
          <w:rFonts w:ascii="Arial" w:hAnsi="Arial" w:cs="Arial"/>
          <w:color w:val="000000" w:themeColor="text1"/>
          <w:sz w:val="24"/>
        </w:rPr>
        <w:t>s’intégrera avec fluidité dans votre vie courante.</w:t>
      </w:r>
    </w:p>
    <w:p w14:paraId="4A88A10D" w14:textId="25B4E0A2" w:rsidR="006F7CD7" w:rsidRPr="0084063A" w:rsidRDefault="006F7CD7" w:rsidP="006F7CD7">
      <w:pPr>
        <w:jc w:val="both"/>
        <w:rPr>
          <w:rStyle w:val="Accentuationlgre"/>
          <w:rFonts w:ascii="Arial" w:hAnsi="Arial" w:cs="Arial"/>
          <w:i w:val="0"/>
          <w:color w:val="000000" w:themeColor="text1"/>
          <w:sz w:val="24"/>
        </w:rPr>
      </w:pPr>
      <w:r w:rsidRPr="0027198F">
        <w:rPr>
          <w:rStyle w:val="Accentuationlgre"/>
          <w:rFonts w:ascii="Arial" w:hAnsi="Arial" w:cs="Arial"/>
          <w:b/>
          <w:color w:val="FF9900"/>
          <w:sz w:val="24"/>
        </w:rPr>
        <w:t xml:space="preserve">La </w:t>
      </w:r>
      <w:r w:rsidR="00134CAB" w:rsidRPr="0027198F">
        <w:rPr>
          <w:rStyle w:val="Accentuationlgre"/>
          <w:rFonts w:ascii="Arial" w:hAnsi="Arial" w:cs="Arial"/>
          <w:b/>
          <w:color w:val="FF9900"/>
          <w:sz w:val="24"/>
        </w:rPr>
        <w:t>compréhension</w:t>
      </w:r>
      <w:r w:rsidRPr="0027198F">
        <w:rPr>
          <w:rStyle w:val="Accentuationlgre"/>
          <w:rFonts w:ascii="Arial" w:hAnsi="Arial" w:cs="Arial"/>
          <w:color w:val="FF9900"/>
          <w:sz w:val="24"/>
        </w:rPr>
        <w:t xml:space="preserve"> : </w:t>
      </w:r>
      <w:r w:rsidR="00ED15F8">
        <w:rPr>
          <w:rStyle w:val="Accentuationlgre"/>
          <w:rFonts w:ascii="Arial" w:hAnsi="Arial" w:cs="Arial"/>
          <w:color w:val="000000" w:themeColor="text1"/>
          <w:sz w:val="24"/>
        </w:rPr>
        <w:t xml:space="preserve">Avec beaucoup d’empathie notre projet d’apprentissage de l’anglais </w:t>
      </w:r>
      <w:r w:rsidR="0073686D">
        <w:rPr>
          <w:rStyle w:val="Accentuationlgre"/>
          <w:rFonts w:ascii="Arial" w:hAnsi="Arial" w:cs="Arial"/>
          <w:color w:val="000000" w:themeColor="text1"/>
          <w:sz w:val="24"/>
        </w:rPr>
        <w:t>sera adapté</w:t>
      </w:r>
      <w:r w:rsidR="00302A26">
        <w:rPr>
          <w:rStyle w:val="Accentuationlgre"/>
          <w:rFonts w:ascii="Arial" w:hAnsi="Arial" w:cs="Arial"/>
          <w:color w:val="000000" w:themeColor="text1"/>
          <w:sz w:val="24"/>
        </w:rPr>
        <w:t xml:space="preserve"> à vos besoins</w:t>
      </w:r>
      <w:r w:rsidR="00AA6195">
        <w:rPr>
          <w:rStyle w:val="Accentuationlgre"/>
          <w:rFonts w:ascii="Arial" w:hAnsi="Arial" w:cs="Arial"/>
          <w:color w:val="000000" w:themeColor="text1"/>
          <w:sz w:val="24"/>
        </w:rPr>
        <w:t xml:space="preserve">. </w:t>
      </w:r>
      <w:r w:rsidR="00AA6195" w:rsidRPr="00AA6195">
        <w:rPr>
          <w:rStyle w:val="Accentuationlgre"/>
          <w:rFonts w:ascii="Arial" w:hAnsi="Arial" w:cs="Arial"/>
          <w:color w:val="000000" w:themeColor="text1"/>
          <w:sz w:val="24"/>
        </w:rPr>
        <w:t xml:space="preserve"> </w:t>
      </w:r>
      <w:r w:rsidR="00AB76EA">
        <w:rPr>
          <w:rStyle w:val="Accentuationlgre"/>
          <w:rFonts w:ascii="Arial" w:hAnsi="Arial" w:cs="Arial"/>
          <w:color w:val="000000" w:themeColor="text1"/>
          <w:sz w:val="24"/>
        </w:rPr>
        <w:t>Nous</w:t>
      </w:r>
      <w:r w:rsidR="00AA6195">
        <w:rPr>
          <w:rStyle w:val="Accentuationlgre"/>
          <w:rFonts w:ascii="Arial" w:hAnsi="Arial" w:cs="Arial"/>
          <w:color w:val="000000" w:themeColor="text1"/>
          <w:sz w:val="24"/>
        </w:rPr>
        <w:t xml:space="preserve"> comprenons votre appréhension à apprendre une nouvelle langue ou la perfectionner</w:t>
      </w:r>
      <w:r w:rsidR="009B5DD8">
        <w:rPr>
          <w:rStyle w:val="Accentuationlgre"/>
          <w:rFonts w:ascii="Arial" w:hAnsi="Arial" w:cs="Arial"/>
          <w:color w:val="000000" w:themeColor="text1"/>
          <w:sz w:val="24"/>
        </w:rPr>
        <w:t xml:space="preserve"> et la prise en compte de votre situation est primordiale pour nous.</w:t>
      </w:r>
    </w:p>
    <w:p w14:paraId="76973A20" w14:textId="109100BC" w:rsidR="006F7CD7" w:rsidRPr="00D016B5" w:rsidRDefault="006F7CD7" w:rsidP="006F7CD7">
      <w:pPr>
        <w:jc w:val="both"/>
        <w:rPr>
          <w:rStyle w:val="Accentuationlgre"/>
          <w:rFonts w:ascii="Arial" w:hAnsi="Arial" w:cs="Arial"/>
          <w:i w:val="0"/>
          <w:color w:val="000000" w:themeColor="text1"/>
          <w:sz w:val="24"/>
        </w:rPr>
      </w:pPr>
      <w:r w:rsidRPr="0027198F">
        <w:rPr>
          <w:rStyle w:val="Accentuationlgre"/>
          <w:rFonts w:ascii="Arial" w:hAnsi="Arial" w:cs="Arial"/>
          <w:b/>
          <w:color w:val="FF9900"/>
          <w:sz w:val="24"/>
        </w:rPr>
        <w:t>L’</w:t>
      </w:r>
      <w:r w:rsidR="0088205F">
        <w:rPr>
          <w:rStyle w:val="Accentuationlgre"/>
          <w:rFonts w:ascii="Arial" w:hAnsi="Arial" w:cs="Arial"/>
          <w:b/>
          <w:color w:val="FF9900"/>
          <w:sz w:val="24"/>
        </w:rPr>
        <w:t>enthousiasme</w:t>
      </w:r>
      <w:r w:rsidRPr="0027198F">
        <w:rPr>
          <w:rStyle w:val="Accentuationlgre"/>
          <w:rFonts w:ascii="Arial" w:hAnsi="Arial" w:cs="Arial"/>
          <w:color w:val="FF9900"/>
          <w:sz w:val="24"/>
        </w:rPr>
        <w:t xml:space="preserve"> : </w:t>
      </w:r>
      <w:r w:rsidR="002A76D5" w:rsidRPr="00D016B5">
        <w:rPr>
          <w:rStyle w:val="Accentuationlgre"/>
          <w:rFonts w:ascii="Arial" w:hAnsi="Arial" w:cs="Arial"/>
          <w:color w:val="000000" w:themeColor="text1"/>
          <w:sz w:val="24"/>
        </w:rPr>
        <w:t xml:space="preserve">Il est nécessaire à tous les projets, il actionne les progrès. Les cours sont menés de façon </w:t>
      </w:r>
      <w:r w:rsidR="00E6338D" w:rsidRPr="00D016B5">
        <w:rPr>
          <w:rStyle w:val="Accentuationlgre"/>
          <w:rFonts w:ascii="Arial" w:hAnsi="Arial" w:cs="Arial"/>
          <w:color w:val="000000" w:themeColor="text1"/>
          <w:sz w:val="24"/>
        </w:rPr>
        <w:t>participative et interactive</w:t>
      </w:r>
      <w:r w:rsidR="005036FE" w:rsidRPr="00D016B5">
        <w:rPr>
          <w:rStyle w:val="Accentuationlgre"/>
          <w:rFonts w:ascii="Arial" w:hAnsi="Arial" w:cs="Arial"/>
          <w:color w:val="000000" w:themeColor="text1"/>
          <w:sz w:val="24"/>
        </w:rPr>
        <w:t xml:space="preserve"> développant l’implication de chacun. </w:t>
      </w:r>
    </w:p>
    <w:p w14:paraId="278358FB" w14:textId="77777777" w:rsidR="00CE13B5" w:rsidRPr="00F25421" w:rsidRDefault="00CE13B5" w:rsidP="00AE21E7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</w:p>
    <w:p w14:paraId="54ACED71" w14:textId="492AF480" w:rsidR="00801315" w:rsidRPr="00F9198E" w:rsidRDefault="00F9198E" w:rsidP="00801315">
      <w:pPr>
        <w:pStyle w:val="Titre2"/>
        <w:rPr>
          <w:rFonts w:ascii="Arial" w:hAnsi="Arial" w:cs="Arial"/>
          <w:b/>
          <w:bCs/>
          <w:color w:val="1CADE4" w:themeColor="accent1"/>
          <w:sz w:val="32"/>
          <w:szCs w:val="32"/>
          <w:u w:val="single"/>
        </w:rPr>
      </w:pPr>
      <w:bookmarkStart w:id="1" w:name="_Hlk138358690"/>
      <w:r w:rsidRPr="00F9198E">
        <w:rPr>
          <w:rFonts w:ascii="Arial" w:hAnsi="Arial" w:cs="Arial"/>
          <w:b/>
          <w:bCs/>
          <w:color w:val="1CADE4" w:themeColor="accent1"/>
          <w:sz w:val="32"/>
          <w:szCs w:val="32"/>
          <w:u w:val="single"/>
          <w:shd w:val="clear" w:color="auto" w:fill="FFFFFF"/>
        </w:rPr>
        <w:t xml:space="preserve">Notre </w:t>
      </w:r>
      <w:r w:rsidR="00CE13B5" w:rsidRPr="00F9198E">
        <w:rPr>
          <w:rFonts w:ascii="Arial" w:hAnsi="Arial" w:cs="Arial"/>
          <w:b/>
          <w:bCs/>
          <w:color w:val="1CADE4" w:themeColor="accent1"/>
          <w:sz w:val="32"/>
          <w:szCs w:val="32"/>
          <w:u w:val="single"/>
          <w:shd w:val="clear" w:color="auto" w:fill="FFFFFF"/>
        </w:rPr>
        <w:t>Projet pédagogique</w:t>
      </w:r>
      <w:r w:rsidR="00CE13B5" w:rsidRPr="00F9198E">
        <w:rPr>
          <w:rFonts w:ascii="Arial" w:hAnsi="Arial" w:cs="Arial"/>
          <w:b/>
          <w:bCs/>
          <w:color w:val="1CADE4" w:themeColor="accent1"/>
          <w:sz w:val="32"/>
          <w:szCs w:val="32"/>
          <w:u w:val="single"/>
        </w:rPr>
        <w:t> : </w:t>
      </w:r>
    </w:p>
    <w:bookmarkEnd w:id="1"/>
    <w:p w14:paraId="22614D35" w14:textId="0F41471D" w:rsidR="00CE13B5" w:rsidRDefault="00CE13B5" w:rsidP="00801315">
      <w:pPr>
        <w:spacing w:before="120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036FE">
        <w:rPr>
          <w:rFonts w:ascii="Arial" w:eastAsia="Times New Roman" w:hAnsi="Arial" w:cs="Arial"/>
          <w:sz w:val="24"/>
          <w:szCs w:val="24"/>
        </w:rPr>
        <w:t xml:space="preserve">L’intégralité de notre projet pédagogique </w:t>
      </w:r>
      <w:r w:rsidR="00C16F04">
        <w:rPr>
          <w:rFonts w:ascii="Arial" w:eastAsia="Times New Roman" w:hAnsi="Arial" w:cs="Arial"/>
          <w:sz w:val="24"/>
          <w:szCs w:val="24"/>
        </w:rPr>
        <w:t>dépend de l’expression de vos besoins</w:t>
      </w:r>
      <w:r w:rsidR="00A75CAA">
        <w:rPr>
          <w:rFonts w:ascii="Arial" w:eastAsia="Times New Roman" w:hAnsi="Arial" w:cs="Arial"/>
          <w:sz w:val="24"/>
          <w:szCs w:val="24"/>
        </w:rPr>
        <w:t xml:space="preserve">. </w:t>
      </w:r>
    </w:p>
    <w:p w14:paraId="38A08353" w14:textId="358AC9E4" w:rsidR="00801315" w:rsidRDefault="00A75CAA" w:rsidP="0080131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Nous dispensons </w:t>
      </w:r>
      <w:r w:rsidR="00AB76EA">
        <w:rPr>
          <w:rFonts w:ascii="Arial" w:eastAsia="Times New Roman" w:hAnsi="Arial" w:cs="Arial"/>
          <w:sz w:val="24"/>
          <w:szCs w:val="24"/>
        </w:rPr>
        <w:t xml:space="preserve">des formations avec l’axe principale de </w:t>
      </w:r>
      <w:r w:rsidR="00B82211">
        <w:rPr>
          <w:rFonts w:ascii="Arial" w:eastAsia="Times New Roman" w:hAnsi="Arial" w:cs="Arial"/>
          <w:sz w:val="24"/>
          <w:szCs w:val="24"/>
        </w:rPr>
        <w:t xml:space="preserve">la </w:t>
      </w:r>
      <w:r w:rsidR="00FF48A6">
        <w:rPr>
          <w:rFonts w:ascii="Arial" w:eastAsia="Times New Roman" w:hAnsi="Arial" w:cs="Arial"/>
          <w:sz w:val="24"/>
          <w:szCs w:val="24"/>
        </w:rPr>
        <w:t xml:space="preserve">sécurité privée, la sécurité incendie et le </w:t>
      </w:r>
      <w:r w:rsidR="00F4263D">
        <w:rPr>
          <w:rFonts w:ascii="Arial" w:eastAsia="Times New Roman" w:hAnsi="Arial" w:cs="Arial"/>
          <w:sz w:val="24"/>
          <w:szCs w:val="24"/>
        </w:rPr>
        <w:t>secourisme du travail</w:t>
      </w:r>
      <w:r w:rsidR="00B82211">
        <w:rPr>
          <w:rFonts w:ascii="Arial" w:eastAsia="Times New Roman" w:hAnsi="Arial" w:cs="Arial"/>
          <w:sz w:val="24"/>
          <w:szCs w:val="24"/>
        </w:rPr>
        <w:t xml:space="preserve">, afin de tous vous </w:t>
      </w:r>
      <w:r w:rsidR="00F4263D">
        <w:rPr>
          <w:rFonts w:ascii="Arial" w:eastAsia="Times New Roman" w:hAnsi="Arial" w:cs="Arial"/>
          <w:sz w:val="24"/>
          <w:szCs w:val="24"/>
        </w:rPr>
        <w:t xml:space="preserve">positionner sur un marché dynamique en pleine croissance. </w:t>
      </w:r>
    </w:p>
    <w:p w14:paraId="6D9FD1BF" w14:textId="77777777" w:rsidR="00F4263D" w:rsidRDefault="00F4263D" w:rsidP="0080131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187D77A3" w14:textId="3DB0C027" w:rsidR="00F57FD5" w:rsidRPr="00F57FD5" w:rsidRDefault="00F57FD5" w:rsidP="00801315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sz w:val="24"/>
          <w:szCs w:val="24"/>
        </w:rPr>
      </w:pPr>
      <w:r w:rsidRPr="00F57FD5">
        <w:rPr>
          <w:rFonts w:ascii="Arial" w:eastAsia="Times New Roman" w:hAnsi="Arial" w:cs="Arial"/>
          <w:b/>
          <w:bCs/>
          <w:i/>
          <w:iCs/>
          <w:sz w:val="24"/>
          <w:szCs w:val="24"/>
        </w:rPr>
        <w:t xml:space="preserve">Méthode </w:t>
      </w:r>
      <w:r w:rsidR="00E00122">
        <w:rPr>
          <w:rFonts w:ascii="Arial" w:eastAsia="Times New Roman" w:hAnsi="Arial" w:cs="Arial"/>
          <w:b/>
          <w:bCs/>
          <w:i/>
          <w:iCs/>
          <w:sz w:val="24"/>
          <w:szCs w:val="24"/>
        </w:rPr>
        <w:t>pédagogique en distanciel</w:t>
      </w:r>
      <w:r w:rsidRPr="00F57FD5">
        <w:rPr>
          <w:rFonts w:ascii="Arial" w:eastAsia="Times New Roman" w:hAnsi="Arial" w:cs="Arial"/>
          <w:b/>
          <w:bCs/>
          <w:i/>
          <w:iCs/>
          <w:sz w:val="24"/>
          <w:szCs w:val="24"/>
        </w:rPr>
        <w:t xml:space="preserve"> : </w:t>
      </w:r>
    </w:p>
    <w:p w14:paraId="24A1A726" w14:textId="77777777" w:rsidR="00F57FD5" w:rsidRDefault="00F57FD5" w:rsidP="0080131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1BF611F5" w14:textId="41C8EE92" w:rsidR="0065381E" w:rsidRDefault="0065381E" w:rsidP="0065381E">
      <w:pPr>
        <w:pStyle w:val="Paragraphedeliste"/>
        <w:numPr>
          <w:ilvl w:val="0"/>
          <w:numId w:val="23"/>
        </w:numPr>
        <w:rPr>
          <w:rFonts w:ascii="Arial" w:hAnsi="Arial" w:cs="Arial"/>
          <w:iCs/>
          <w:sz w:val="24"/>
          <w:szCs w:val="24"/>
        </w:rPr>
      </w:pPr>
      <w:r w:rsidRPr="0065381E">
        <w:rPr>
          <w:rFonts w:ascii="Arial" w:hAnsi="Arial" w:cs="Arial"/>
          <w:b/>
          <w:bCs/>
          <w:iCs/>
          <w:sz w:val="24"/>
          <w:szCs w:val="24"/>
          <w:highlight w:val="yellow"/>
        </w:rPr>
        <w:t>Méthode asynchrone</w:t>
      </w:r>
      <w:r w:rsidRPr="0065381E">
        <w:rPr>
          <w:rFonts w:ascii="Arial" w:hAnsi="Arial" w:cs="Arial"/>
          <w:iCs/>
          <w:sz w:val="24"/>
          <w:szCs w:val="24"/>
        </w:rPr>
        <w:t> : les apprenants accèdent aux ressources (vidéos, supports, quiz) quand ils le souhaitent, sans présence simultanée du formateur.</w:t>
      </w:r>
    </w:p>
    <w:p w14:paraId="2615E668" w14:textId="77777777" w:rsidR="005C6C00" w:rsidRPr="0065381E" w:rsidRDefault="005C6C00" w:rsidP="005C6C00">
      <w:pPr>
        <w:pStyle w:val="Paragraphedeliste"/>
        <w:rPr>
          <w:rFonts w:ascii="Arial" w:hAnsi="Arial" w:cs="Arial"/>
          <w:iCs/>
          <w:sz w:val="24"/>
          <w:szCs w:val="24"/>
        </w:rPr>
      </w:pPr>
    </w:p>
    <w:p w14:paraId="5218C979" w14:textId="2DE6E4AA" w:rsidR="0065381E" w:rsidRPr="0065381E" w:rsidRDefault="0065381E" w:rsidP="0065381E">
      <w:pPr>
        <w:pStyle w:val="Paragraphedeliste"/>
        <w:numPr>
          <w:ilvl w:val="0"/>
          <w:numId w:val="23"/>
        </w:numPr>
        <w:rPr>
          <w:rFonts w:ascii="Arial" w:hAnsi="Arial" w:cs="Arial"/>
          <w:iCs/>
          <w:sz w:val="24"/>
          <w:szCs w:val="24"/>
        </w:rPr>
      </w:pPr>
      <w:r w:rsidRPr="0065381E">
        <w:rPr>
          <w:rFonts w:ascii="Arial" w:hAnsi="Arial" w:cs="Arial"/>
          <w:b/>
          <w:bCs/>
          <w:iCs/>
          <w:sz w:val="24"/>
          <w:szCs w:val="24"/>
          <w:highlight w:val="yellow"/>
        </w:rPr>
        <w:t>Méthode synchrone</w:t>
      </w:r>
      <w:r w:rsidRPr="0065381E">
        <w:rPr>
          <w:rFonts w:ascii="Arial" w:hAnsi="Arial" w:cs="Arial"/>
          <w:iCs/>
          <w:sz w:val="24"/>
          <w:szCs w:val="24"/>
        </w:rPr>
        <w:t> : les apprentissages se font en direct avec le formateur (visioconférence, classe virtuelle, présentiel).</w:t>
      </w:r>
    </w:p>
    <w:p w14:paraId="09DBB111" w14:textId="043AE2C2" w:rsidR="00CE13B5" w:rsidRPr="005036FE" w:rsidRDefault="00CE13B5" w:rsidP="00AE21E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249B242E" w14:textId="77777777" w:rsidR="0070495B" w:rsidRPr="00004F11" w:rsidRDefault="0070495B" w:rsidP="0070495B">
      <w:pPr>
        <w:rPr>
          <w:rFonts w:ascii="Arial" w:hAnsi="Arial" w:cs="Arial"/>
          <w:b/>
          <w:bCs/>
          <w:i/>
          <w:iCs/>
          <w:sz w:val="24"/>
          <w:szCs w:val="24"/>
        </w:rPr>
      </w:pPr>
      <w:bookmarkStart w:id="2" w:name="_Hlk113371045"/>
      <w:bookmarkStart w:id="3" w:name="_Hlk69413186"/>
      <w:r w:rsidRPr="00004F11">
        <w:rPr>
          <w:rFonts w:ascii="Arial" w:hAnsi="Arial" w:cs="Arial"/>
          <w:b/>
          <w:bCs/>
          <w:i/>
          <w:iCs/>
          <w:sz w:val="24"/>
          <w:szCs w:val="24"/>
        </w:rPr>
        <w:t xml:space="preserve">Modalités pédagogiques : </w:t>
      </w:r>
      <w:bookmarkEnd w:id="2"/>
    </w:p>
    <w:bookmarkEnd w:id="3"/>
    <w:p w14:paraId="6EC7CA88" w14:textId="18493D91" w:rsidR="0070495B" w:rsidRPr="00A608BD" w:rsidRDefault="0070495B" w:rsidP="0070495B">
      <w:pPr>
        <w:pStyle w:val="Paragraphedeliste"/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A608BD">
        <w:rPr>
          <w:rFonts w:ascii="Arial" w:hAnsi="Arial" w:cs="Arial"/>
          <w:sz w:val="24"/>
          <w:szCs w:val="24"/>
        </w:rPr>
        <w:t xml:space="preserve">Test d’entrée (test de positionnement par rapport </w:t>
      </w:r>
      <w:r w:rsidR="00675970">
        <w:rPr>
          <w:rFonts w:ascii="Arial" w:hAnsi="Arial" w:cs="Arial"/>
          <w:sz w:val="24"/>
          <w:szCs w:val="24"/>
        </w:rPr>
        <w:t>à la formation choisie</w:t>
      </w:r>
      <w:r w:rsidRPr="00A608BD">
        <w:rPr>
          <w:rFonts w:ascii="Arial" w:hAnsi="Arial" w:cs="Arial"/>
          <w:sz w:val="24"/>
          <w:szCs w:val="24"/>
        </w:rPr>
        <w:t xml:space="preserve">) </w:t>
      </w:r>
    </w:p>
    <w:p w14:paraId="01B1AABD" w14:textId="44B17939" w:rsidR="0070495B" w:rsidRPr="00A608BD" w:rsidRDefault="00675970" w:rsidP="0070495B">
      <w:pPr>
        <w:pStyle w:val="Paragraphedeliste"/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Apports théoriques</w:t>
      </w:r>
    </w:p>
    <w:p w14:paraId="17EFB45C" w14:textId="401270E3" w:rsidR="0070495B" w:rsidRPr="00A608BD" w:rsidRDefault="00675970" w:rsidP="0070495B">
      <w:pPr>
        <w:pStyle w:val="Paragraphedeliste"/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Mises en situations professionnelles</w:t>
      </w:r>
    </w:p>
    <w:p w14:paraId="61E6DA88" w14:textId="5040071D" w:rsidR="0070495B" w:rsidRDefault="00ED4EF0" w:rsidP="0070495B">
      <w:pPr>
        <w:pStyle w:val="Paragraphedeliste"/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Test d’évaluations en fin de formation</w:t>
      </w:r>
    </w:p>
    <w:p w14:paraId="1556A4B6" w14:textId="6E5BDBFF" w:rsidR="0093537A" w:rsidRPr="0093537A" w:rsidRDefault="0093537A" w:rsidP="0093537A">
      <w:pPr>
        <w:pStyle w:val="Paragraphedeliste"/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Examen final pour le Titre </w:t>
      </w:r>
      <w:r w:rsidR="006255D7">
        <w:rPr>
          <w:rFonts w:ascii="Arial" w:hAnsi="Arial" w:cs="Arial"/>
          <w:sz w:val="24"/>
          <w:szCs w:val="24"/>
        </w:rPr>
        <w:t>Professionnel de Formateur Professionnel pour Adultes</w:t>
      </w:r>
    </w:p>
    <w:p w14:paraId="5526BE99" w14:textId="77777777" w:rsidR="00F25421" w:rsidRPr="005036FE" w:rsidRDefault="00F25421" w:rsidP="00AE21E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76E436BD" w14:textId="77777777" w:rsidR="00CE13B5" w:rsidRPr="005036FE" w:rsidRDefault="00CE13B5" w:rsidP="00AE21E7">
      <w:pPr>
        <w:pStyle w:val="Titre2"/>
        <w:rPr>
          <w:rFonts w:ascii="Arial" w:hAnsi="Arial" w:cs="Arial"/>
          <w:b/>
          <w:bCs/>
          <w:color w:val="1CADE4" w:themeColor="accent1"/>
          <w:sz w:val="24"/>
          <w:szCs w:val="24"/>
        </w:rPr>
      </w:pPr>
      <w:r w:rsidRPr="005036FE">
        <w:rPr>
          <w:rFonts w:ascii="Arial" w:hAnsi="Arial" w:cs="Arial"/>
          <w:b/>
          <w:bCs/>
          <w:color w:val="1CADE4" w:themeColor="accent1"/>
          <w:sz w:val="24"/>
          <w:szCs w:val="24"/>
        </w:rPr>
        <w:t>Lieu : </w:t>
      </w:r>
    </w:p>
    <w:p w14:paraId="625493D4" w14:textId="3DF1A9CB" w:rsidR="00A92A7E" w:rsidRPr="00374E8D" w:rsidRDefault="00A92A7E" w:rsidP="00AE21E7">
      <w:pPr>
        <w:spacing w:after="0" w:line="240" w:lineRule="auto"/>
        <w:jc w:val="both"/>
        <w:rPr>
          <w:rFonts w:ascii="Arial" w:hAnsi="Arial" w:cs="Arial"/>
          <w:color w:val="474747"/>
          <w:sz w:val="24"/>
          <w:szCs w:val="24"/>
          <w:shd w:val="clear" w:color="auto" w:fill="FFFFFF"/>
        </w:rPr>
      </w:pPr>
      <w:r w:rsidRPr="00374E8D">
        <w:rPr>
          <w:rFonts w:ascii="Arial" w:eastAsia="Times New Roman" w:hAnsi="Arial" w:cs="Arial"/>
          <w:sz w:val="24"/>
          <w:szCs w:val="24"/>
        </w:rPr>
        <w:t>N</w:t>
      </w:r>
      <w:r w:rsidR="00CB1C71" w:rsidRPr="00374E8D">
        <w:rPr>
          <w:rFonts w:ascii="Arial" w:eastAsia="Times New Roman" w:hAnsi="Arial" w:cs="Arial"/>
          <w:sz w:val="24"/>
          <w:szCs w:val="24"/>
        </w:rPr>
        <w:t xml:space="preserve">otre </w:t>
      </w:r>
      <w:r w:rsidR="0045140C" w:rsidRPr="00374E8D">
        <w:rPr>
          <w:rFonts w:ascii="Arial" w:eastAsia="Times New Roman" w:hAnsi="Arial" w:cs="Arial"/>
          <w:sz w:val="24"/>
          <w:szCs w:val="24"/>
        </w:rPr>
        <w:t xml:space="preserve">centre </w:t>
      </w:r>
      <w:r w:rsidR="00CB1C71" w:rsidRPr="00374E8D">
        <w:rPr>
          <w:rFonts w:ascii="Arial" w:eastAsia="Times New Roman" w:hAnsi="Arial" w:cs="Arial"/>
          <w:sz w:val="24"/>
          <w:szCs w:val="24"/>
        </w:rPr>
        <w:t xml:space="preserve">de formation </w:t>
      </w:r>
      <w:r w:rsidRPr="00374E8D">
        <w:rPr>
          <w:rStyle w:val="Accentuation"/>
          <w:rFonts w:ascii="Arial" w:hAnsi="Arial" w:cs="Arial"/>
          <w:i w:val="0"/>
          <w:iCs w:val="0"/>
          <w:color w:val="767676"/>
          <w:sz w:val="24"/>
          <w:szCs w:val="24"/>
          <w:shd w:val="clear" w:color="auto" w:fill="FFFFFF"/>
        </w:rPr>
        <w:t xml:space="preserve">Original </w:t>
      </w:r>
      <w:proofErr w:type="spellStart"/>
      <w:r w:rsidRPr="00374E8D">
        <w:rPr>
          <w:rStyle w:val="Accentuation"/>
          <w:rFonts w:ascii="Arial" w:hAnsi="Arial" w:cs="Arial"/>
          <w:i w:val="0"/>
          <w:iCs w:val="0"/>
          <w:color w:val="767676"/>
          <w:sz w:val="24"/>
          <w:szCs w:val="24"/>
          <w:shd w:val="clear" w:color="auto" w:fill="FFFFFF"/>
        </w:rPr>
        <w:t>Academy</w:t>
      </w:r>
      <w:proofErr w:type="spellEnd"/>
      <w:r w:rsidRPr="00374E8D">
        <w:rPr>
          <w:rFonts w:ascii="Arial" w:hAnsi="Arial" w:cs="Arial"/>
          <w:color w:val="474747"/>
          <w:sz w:val="24"/>
          <w:szCs w:val="24"/>
          <w:shd w:val="clear" w:color="auto" w:fill="FFFFFF"/>
        </w:rPr>
        <w:t> Services, se situe 15 rue Pierre Rig</w:t>
      </w:r>
      <w:r w:rsidR="00374E8D" w:rsidRPr="00374E8D">
        <w:rPr>
          <w:rFonts w:ascii="Arial" w:hAnsi="Arial" w:cs="Arial"/>
          <w:color w:val="474747"/>
          <w:sz w:val="24"/>
          <w:szCs w:val="24"/>
          <w:shd w:val="clear" w:color="auto" w:fill="FFFFFF"/>
        </w:rPr>
        <w:t>aud</w:t>
      </w:r>
    </w:p>
    <w:p w14:paraId="37838166" w14:textId="7726E377" w:rsidR="00CE13B5" w:rsidRPr="00374E8D" w:rsidRDefault="00A92A7E" w:rsidP="00A92A7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74E8D">
        <w:rPr>
          <w:rFonts w:ascii="Arial" w:hAnsi="Arial" w:cs="Arial"/>
          <w:color w:val="474747"/>
          <w:sz w:val="24"/>
          <w:szCs w:val="24"/>
          <w:shd w:val="clear" w:color="auto" w:fill="FFFFFF"/>
        </w:rPr>
        <w:t>94200 </w:t>
      </w:r>
      <w:r w:rsidRPr="00374E8D">
        <w:rPr>
          <w:rStyle w:val="Accentuation"/>
          <w:rFonts w:ascii="Arial" w:hAnsi="Arial" w:cs="Arial"/>
          <w:i w:val="0"/>
          <w:iCs w:val="0"/>
          <w:color w:val="767676"/>
          <w:sz w:val="24"/>
          <w:szCs w:val="24"/>
          <w:shd w:val="clear" w:color="auto" w:fill="FFFFFF"/>
        </w:rPr>
        <w:t>Ivry-sur-Seine</w:t>
      </w:r>
      <w:r w:rsidRPr="00374E8D">
        <w:rPr>
          <w:rFonts w:ascii="Arial" w:hAnsi="Arial" w:cs="Arial"/>
          <w:color w:val="474747"/>
          <w:sz w:val="24"/>
          <w:szCs w:val="24"/>
          <w:shd w:val="clear" w:color="auto" w:fill="FFFFFF"/>
        </w:rPr>
        <w:t xml:space="preserve">, France · +33 7 57 82 69 14 · </w:t>
      </w:r>
      <w:proofErr w:type="gramStart"/>
      <w:r w:rsidRPr="00374E8D">
        <w:rPr>
          <w:rFonts w:ascii="Arial" w:hAnsi="Arial" w:cs="Arial"/>
          <w:color w:val="474747"/>
          <w:sz w:val="24"/>
          <w:szCs w:val="24"/>
          <w:shd w:val="clear" w:color="auto" w:fill="FFFFFF"/>
        </w:rPr>
        <w:t>contact@</w:t>
      </w:r>
      <w:r w:rsidRPr="00374E8D">
        <w:rPr>
          <w:rStyle w:val="Accentuation"/>
          <w:rFonts w:ascii="Arial" w:hAnsi="Arial" w:cs="Arial"/>
          <w:i w:val="0"/>
          <w:iCs w:val="0"/>
          <w:color w:val="767676"/>
          <w:sz w:val="24"/>
          <w:szCs w:val="24"/>
          <w:shd w:val="clear" w:color="auto" w:fill="FFFFFF"/>
        </w:rPr>
        <w:t>original</w:t>
      </w:r>
      <w:r w:rsidRPr="00374E8D">
        <w:rPr>
          <w:rFonts w:ascii="Arial" w:hAnsi="Arial" w:cs="Arial"/>
          <w:color w:val="474747"/>
          <w:sz w:val="24"/>
          <w:szCs w:val="24"/>
          <w:shd w:val="clear" w:color="auto" w:fill="FFFFFF"/>
        </w:rPr>
        <w:t>-</w:t>
      </w:r>
      <w:r w:rsidRPr="00374E8D">
        <w:rPr>
          <w:rStyle w:val="Accentuation"/>
          <w:rFonts w:ascii="Arial" w:hAnsi="Arial" w:cs="Arial"/>
          <w:i w:val="0"/>
          <w:iCs w:val="0"/>
          <w:color w:val="767676"/>
          <w:sz w:val="24"/>
          <w:szCs w:val="24"/>
          <w:shd w:val="clear" w:color="auto" w:fill="FFFFFF"/>
        </w:rPr>
        <w:t>academy</w:t>
      </w:r>
      <w:r w:rsidRPr="00374E8D">
        <w:rPr>
          <w:rFonts w:ascii="Arial" w:hAnsi="Arial" w:cs="Arial"/>
          <w:color w:val="474747"/>
          <w:sz w:val="24"/>
          <w:szCs w:val="24"/>
          <w:shd w:val="clear" w:color="auto" w:fill="FFFFFF"/>
        </w:rPr>
        <w:t>.fr .</w:t>
      </w:r>
      <w:proofErr w:type="gramEnd"/>
    </w:p>
    <w:p w14:paraId="699FDA6C" w14:textId="77777777" w:rsidR="00293733" w:rsidRPr="005036FE" w:rsidRDefault="00293733" w:rsidP="0029373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C472D7F" w14:textId="31B5FA87" w:rsidR="00CE13B5" w:rsidRPr="005036FE" w:rsidRDefault="00F9198E" w:rsidP="00AE21E7">
      <w:pPr>
        <w:pStyle w:val="Titre2"/>
        <w:rPr>
          <w:rFonts w:ascii="Arial" w:hAnsi="Arial" w:cs="Arial"/>
          <w:b/>
          <w:bCs/>
          <w:color w:val="1CADE4" w:themeColor="accent1"/>
          <w:sz w:val="24"/>
          <w:szCs w:val="24"/>
        </w:rPr>
      </w:pPr>
      <w:r>
        <w:rPr>
          <w:rFonts w:ascii="Arial" w:hAnsi="Arial" w:cs="Arial"/>
          <w:b/>
          <w:bCs/>
          <w:color w:val="1CADE4" w:themeColor="accent1"/>
          <w:sz w:val="24"/>
          <w:szCs w:val="24"/>
        </w:rPr>
        <w:t xml:space="preserve">Durée et </w:t>
      </w:r>
      <w:r w:rsidR="00CE13B5" w:rsidRPr="005036FE">
        <w:rPr>
          <w:rFonts w:ascii="Arial" w:hAnsi="Arial" w:cs="Arial"/>
          <w:b/>
          <w:bCs/>
          <w:color w:val="1CADE4" w:themeColor="accent1"/>
          <w:sz w:val="24"/>
          <w:szCs w:val="24"/>
        </w:rPr>
        <w:t>Horaires de la formation :</w:t>
      </w:r>
    </w:p>
    <w:p w14:paraId="7001C92E" w14:textId="4B2E675B" w:rsidR="00F726DC" w:rsidRDefault="00F9198E" w:rsidP="001D1566">
      <w:pPr>
        <w:spacing w:after="0" w:line="240" w:lineRule="auto"/>
        <w:jc w:val="both"/>
        <w:rPr>
          <w:rFonts w:ascii="Arial" w:eastAsiaTheme="majorEastAsia" w:hAnsi="Arial" w:cs="Arial"/>
          <w:color w:val="000000" w:themeColor="text1"/>
          <w:sz w:val="24"/>
          <w:szCs w:val="24"/>
        </w:rPr>
      </w:pPr>
      <w:r w:rsidRPr="00F9198E">
        <w:rPr>
          <w:rFonts w:ascii="Arial" w:eastAsiaTheme="majorEastAsia" w:hAnsi="Arial" w:cs="Arial"/>
          <w:color w:val="000000" w:themeColor="text1"/>
          <w:sz w:val="24"/>
          <w:szCs w:val="24"/>
        </w:rPr>
        <w:t xml:space="preserve">Selon </w:t>
      </w:r>
      <w:r w:rsidR="00DD36B4">
        <w:rPr>
          <w:rFonts w:ascii="Arial" w:eastAsiaTheme="majorEastAsia" w:hAnsi="Arial" w:cs="Arial"/>
          <w:color w:val="000000" w:themeColor="text1"/>
          <w:sz w:val="24"/>
          <w:szCs w:val="24"/>
        </w:rPr>
        <w:t>le programme choisi,</w:t>
      </w:r>
      <w:r w:rsidR="009D392A">
        <w:rPr>
          <w:rFonts w:ascii="Arial" w:eastAsiaTheme="majorEastAsia" w:hAnsi="Arial" w:cs="Arial"/>
          <w:color w:val="000000" w:themeColor="text1"/>
          <w:sz w:val="24"/>
          <w:szCs w:val="24"/>
        </w:rPr>
        <w:t xml:space="preserve"> une convocation avec les dates et horaires, vous sera envoyée</w:t>
      </w:r>
      <w:r w:rsidR="007669F5">
        <w:rPr>
          <w:rFonts w:ascii="Arial" w:eastAsiaTheme="majorEastAsia" w:hAnsi="Arial" w:cs="Arial"/>
          <w:color w:val="000000" w:themeColor="text1"/>
          <w:sz w:val="24"/>
          <w:szCs w:val="24"/>
        </w:rPr>
        <w:t xml:space="preserve"> 10 jours avant le début de l’action de formation</w:t>
      </w:r>
      <w:r w:rsidR="00A6424D">
        <w:rPr>
          <w:rFonts w:ascii="Arial" w:eastAsiaTheme="majorEastAsia" w:hAnsi="Arial" w:cs="Arial"/>
          <w:color w:val="000000" w:themeColor="text1"/>
          <w:sz w:val="24"/>
          <w:szCs w:val="24"/>
        </w:rPr>
        <w:t>.</w:t>
      </w:r>
    </w:p>
    <w:p w14:paraId="431A295D" w14:textId="77777777" w:rsidR="00F726DC" w:rsidRPr="001D1566" w:rsidRDefault="00F726DC" w:rsidP="001D1566">
      <w:pPr>
        <w:spacing w:after="0" w:line="240" w:lineRule="auto"/>
        <w:jc w:val="both"/>
        <w:rPr>
          <w:rFonts w:ascii="Arial" w:eastAsiaTheme="majorEastAsia" w:hAnsi="Arial" w:cs="Arial"/>
          <w:color w:val="000000" w:themeColor="text1"/>
          <w:sz w:val="24"/>
          <w:szCs w:val="24"/>
        </w:rPr>
      </w:pPr>
    </w:p>
    <w:p w14:paraId="0EE93E6F" w14:textId="30AD3E7B" w:rsidR="00A6424D" w:rsidRDefault="00A6424D" w:rsidP="00A6424D">
      <w:pPr>
        <w:pStyle w:val="Titre3"/>
        <w:spacing w:after="0" w:afterAutospacing="0"/>
        <w:contextualSpacing/>
        <w:jc w:val="center"/>
        <w:rPr>
          <w:rFonts w:ascii="Arial" w:hAnsi="Arial" w:cs="Arial"/>
          <w:color w:val="2683C6" w:themeColor="accent2"/>
          <w:sz w:val="32"/>
          <w:szCs w:val="32"/>
          <w:u w:val="single"/>
        </w:rPr>
      </w:pPr>
      <w:r w:rsidRPr="00CE0049">
        <w:rPr>
          <w:rFonts w:ascii="Arial" w:hAnsi="Arial" w:cs="Arial"/>
          <w:noProof/>
          <w:color w:val="2683C6" w:themeColor="accent2"/>
          <w:sz w:val="32"/>
          <w:szCs w:val="32"/>
          <w:u w:val="single"/>
        </w:rPr>
        <w:drawing>
          <wp:anchor distT="0" distB="0" distL="114300" distR="114300" simplePos="0" relativeHeight="251675648" behindDoc="1" locked="0" layoutInCell="1" allowOverlap="1" wp14:anchorId="098944E3" wp14:editId="7248E327">
            <wp:simplePos x="0" y="0"/>
            <wp:positionH relativeFrom="column">
              <wp:posOffset>-291465</wp:posOffset>
            </wp:positionH>
            <wp:positionV relativeFrom="paragraph">
              <wp:posOffset>637540</wp:posOffset>
            </wp:positionV>
            <wp:extent cx="6330950" cy="3922395"/>
            <wp:effectExtent l="0" t="0" r="0" b="1905"/>
            <wp:wrapTight wrapText="bothSides">
              <wp:wrapPolygon edited="0">
                <wp:start x="0" y="0"/>
                <wp:lineTo x="0" y="21506"/>
                <wp:lineTo x="21513" y="21506"/>
                <wp:lineTo x="21513" y="0"/>
                <wp:lineTo x="0" y="0"/>
              </wp:wrapPolygon>
            </wp:wrapTight>
            <wp:docPr id="1590438188" name="Image 1" descr="Une image contenant texte, capture d’écran, Police, diagra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438188" name="Image 1" descr="Une image contenant texte, capture d’écran, Police, diagramme&#10;&#10;Le contenu généré par l’IA peut êtr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D1FB5" w:rsidRPr="00BD1FB5">
        <w:rPr>
          <w:rFonts w:ascii="Arial" w:hAnsi="Arial" w:cs="Arial"/>
          <w:color w:val="2683C6" w:themeColor="accent2"/>
          <w:sz w:val="32"/>
          <w:szCs w:val="32"/>
          <w:u w:val="single"/>
        </w:rPr>
        <w:t>ORGANIGRAMME ET CONTACT</w:t>
      </w:r>
    </w:p>
    <w:p w14:paraId="2E4E1A2E" w14:textId="1430D6CD" w:rsidR="00CE0049" w:rsidRPr="00A6424D" w:rsidRDefault="00CE0049" w:rsidP="00A6424D">
      <w:pPr>
        <w:pStyle w:val="Titre3"/>
        <w:spacing w:after="0" w:afterAutospacing="0"/>
        <w:contextualSpacing/>
        <w:jc w:val="center"/>
        <w:rPr>
          <w:rFonts w:ascii="Arial" w:hAnsi="Arial" w:cs="Arial"/>
          <w:color w:val="2683C6" w:themeColor="accent2"/>
          <w:sz w:val="32"/>
          <w:szCs w:val="32"/>
          <w:u w:val="single"/>
        </w:rPr>
      </w:pPr>
    </w:p>
    <w:p w14:paraId="27159E8E" w14:textId="114BBCE9" w:rsidR="00650769" w:rsidRPr="00A6424D" w:rsidRDefault="00356844" w:rsidP="00A6424D">
      <w:pPr>
        <w:pStyle w:val="Titre2"/>
        <w:rPr>
          <w:rFonts w:ascii="Arial" w:hAnsi="Arial" w:cs="Arial"/>
          <w:b/>
          <w:bCs/>
          <w:color w:val="1CADE4" w:themeColor="accent1"/>
          <w:sz w:val="24"/>
          <w:szCs w:val="24"/>
        </w:rPr>
      </w:pPr>
      <w:bookmarkStart w:id="4" w:name="_Hlk116118720"/>
      <w:r>
        <w:rPr>
          <w:rFonts w:ascii="Arial" w:hAnsi="Arial" w:cs="Arial"/>
          <w:b/>
          <w:bCs/>
          <w:color w:val="1CADE4" w:themeColor="accent1"/>
          <w:sz w:val="24"/>
          <w:szCs w:val="24"/>
        </w:rPr>
        <w:t>CONTACT</w:t>
      </w:r>
      <w:bookmarkEnd w:id="4"/>
      <w:r w:rsidRPr="005036FE">
        <w:rPr>
          <w:rFonts w:ascii="Arial" w:hAnsi="Arial" w:cs="Arial"/>
          <w:b/>
          <w:bCs/>
          <w:color w:val="1CADE4" w:themeColor="accent1"/>
          <w:sz w:val="24"/>
          <w:szCs w:val="24"/>
        </w:rPr>
        <w:t> : </w:t>
      </w:r>
    </w:p>
    <w:p w14:paraId="73179CA6" w14:textId="58F010DB" w:rsidR="006F50BE" w:rsidRPr="00650769" w:rsidRDefault="006F50BE" w:rsidP="00650769">
      <w:r w:rsidRPr="006F50BE">
        <w:t>Directeur Pédagogique : Mamadou TOURE</w:t>
      </w:r>
    </w:p>
    <w:p w14:paraId="4E663B66" w14:textId="4301A3BA" w:rsidR="006F50BE" w:rsidRPr="008722C5" w:rsidRDefault="00356844" w:rsidP="00356844">
      <w:pPr>
        <w:rPr>
          <w:rFonts w:ascii="Arial" w:hAnsi="Arial" w:cs="Arial"/>
          <w:sz w:val="24"/>
          <w:szCs w:val="24"/>
        </w:rPr>
      </w:pPr>
      <w:r w:rsidRPr="008722C5">
        <w:rPr>
          <w:rFonts w:ascii="Arial" w:hAnsi="Arial" w:cs="Arial"/>
          <w:sz w:val="24"/>
          <w:szCs w:val="24"/>
        </w:rPr>
        <w:t>Pour toute demande d’informations</w:t>
      </w:r>
      <w:r w:rsidR="004C11AC" w:rsidRPr="008722C5">
        <w:rPr>
          <w:rFonts w:ascii="Arial" w:hAnsi="Arial" w:cs="Arial"/>
          <w:sz w:val="24"/>
          <w:szCs w:val="24"/>
        </w:rPr>
        <w:t xml:space="preserve"> nous sommes </w:t>
      </w:r>
      <w:r w:rsidR="00DB2A45" w:rsidRPr="008722C5">
        <w:rPr>
          <w:rFonts w:ascii="Arial" w:hAnsi="Arial" w:cs="Arial"/>
          <w:sz w:val="24"/>
          <w:szCs w:val="24"/>
        </w:rPr>
        <w:t>disponibles</w:t>
      </w:r>
      <w:r w:rsidR="004C11AC" w:rsidRPr="008722C5">
        <w:rPr>
          <w:rFonts w:ascii="Arial" w:hAnsi="Arial" w:cs="Arial"/>
          <w:sz w:val="24"/>
          <w:szCs w:val="24"/>
        </w:rPr>
        <w:t xml:space="preserve"> par : </w:t>
      </w:r>
    </w:p>
    <w:p w14:paraId="66DD4C48" w14:textId="20A1EE76" w:rsidR="0096674C" w:rsidRDefault="00DB2A45" w:rsidP="00356844">
      <w:r w:rsidRPr="008722C5">
        <w:rPr>
          <w:rFonts w:ascii="Arial" w:hAnsi="Arial" w:cs="Arial"/>
          <w:sz w:val="24"/>
          <w:szCs w:val="24"/>
        </w:rPr>
        <w:t xml:space="preserve">+ </w:t>
      </w:r>
      <w:r w:rsidR="00345CC1" w:rsidRPr="008722C5">
        <w:rPr>
          <w:rFonts w:ascii="Arial" w:hAnsi="Arial" w:cs="Arial"/>
          <w:sz w:val="24"/>
          <w:szCs w:val="24"/>
        </w:rPr>
        <w:t>Courriel</w:t>
      </w:r>
      <w:r w:rsidRPr="008722C5">
        <w:rPr>
          <w:rFonts w:ascii="Arial" w:hAnsi="Arial" w:cs="Arial"/>
          <w:sz w:val="24"/>
          <w:szCs w:val="24"/>
        </w:rPr>
        <w:t xml:space="preserve"> : </w:t>
      </w:r>
      <w:r w:rsidR="00507145" w:rsidRPr="008722C5">
        <w:rPr>
          <w:rFonts w:ascii="Arial" w:hAnsi="Arial" w:cs="Arial"/>
          <w:sz w:val="24"/>
          <w:szCs w:val="24"/>
        </w:rPr>
        <w:t xml:space="preserve"> </w:t>
      </w:r>
      <w:bookmarkStart w:id="5" w:name="_Hlk137635019"/>
      <w:r w:rsidR="0096674C">
        <w:fldChar w:fldCharType="begin"/>
      </w:r>
      <w:r w:rsidR="0096674C">
        <w:instrText>HYPERLINK "mailto:</w:instrText>
      </w:r>
      <w:r w:rsidR="0096674C" w:rsidRPr="00341682">
        <w:instrText>con</w:instrText>
      </w:r>
      <w:r w:rsidR="0096674C">
        <w:instrText>tact@original-academy.fr"</w:instrText>
      </w:r>
      <w:r w:rsidR="0096674C">
        <w:fldChar w:fldCharType="separate"/>
      </w:r>
      <w:r w:rsidR="0096674C" w:rsidRPr="00167E35">
        <w:rPr>
          <w:rStyle w:val="Lienhypertexte"/>
        </w:rPr>
        <w:t>con</w:t>
      </w:r>
      <w:bookmarkEnd w:id="5"/>
      <w:r w:rsidR="0096674C" w:rsidRPr="00167E35">
        <w:rPr>
          <w:rStyle w:val="Lienhypertexte"/>
        </w:rPr>
        <w:t>tact@original-academy.fr</w:t>
      </w:r>
      <w:r w:rsidR="0096674C">
        <w:fldChar w:fldCharType="end"/>
      </w:r>
    </w:p>
    <w:p w14:paraId="5154D260" w14:textId="77777777" w:rsidR="0096674C" w:rsidRPr="00905FC4" w:rsidRDefault="0096674C" w:rsidP="0096674C">
      <w:pPr>
        <w:rPr>
          <w:rFonts w:ascii="Arial" w:hAnsi="Arial" w:cs="Arial"/>
          <w:color w:val="222222"/>
          <w:sz w:val="24"/>
          <w:szCs w:val="24"/>
          <w:shd w:val="clear" w:color="auto" w:fill="FFFFFF"/>
          <w:lang w:eastAsia="en-US"/>
        </w:rPr>
      </w:pPr>
      <w:r>
        <w:rPr>
          <w:rFonts w:ascii="Arial" w:hAnsi="Arial" w:cs="Arial"/>
          <w:b/>
          <w:bCs/>
          <w:color w:val="1CADE4" w:themeColor="accent1"/>
          <w:sz w:val="24"/>
          <w:szCs w:val="24"/>
        </w:rPr>
        <w:t>M</w:t>
      </w:r>
      <w:r w:rsidRPr="00905FC4">
        <w:rPr>
          <w:rFonts w:ascii="Arial" w:hAnsi="Arial" w:cs="Arial"/>
          <w:b/>
          <w:bCs/>
          <w:color w:val="1CADE4" w:themeColor="accent1"/>
          <w:sz w:val="24"/>
          <w:szCs w:val="24"/>
        </w:rPr>
        <w:t xml:space="preserve">odalités d’inscriptions : </w:t>
      </w:r>
    </w:p>
    <w:p w14:paraId="3E177D59" w14:textId="77777777" w:rsidR="0096674C" w:rsidRPr="00A103C1" w:rsidRDefault="0096674C" w:rsidP="0096674C">
      <w:pPr>
        <w:pStyle w:val="Paragraphedeliste"/>
        <w:numPr>
          <w:ilvl w:val="0"/>
          <w:numId w:val="25"/>
        </w:numPr>
        <w:tabs>
          <w:tab w:val="left" w:pos="2955"/>
        </w:tabs>
        <w:spacing w:after="160" w:line="259" w:lineRule="auto"/>
        <w:rPr>
          <w:rFonts w:ascii="Arial" w:hAnsi="Arial" w:cs="Arial"/>
          <w:b/>
          <w:color w:val="FF9900"/>
          <w:sz w:val="24"/>
          <w:szCs w:val="24"/>
        </w:rPr>
      </w:pPr>
      <w:r w:rsidRPr="00905FC4">
        <w:rPr>
          <w:rFonts w:ascii="Arial" w:hAnsi="Arial" w:cs="Arial"/>
          <w:sz w:val="24"/>
          <w:szCs w:val="24"/>
        </w:rPr>
        <w:t>Selon la demande, l’offre de formation est transmise dans un délai d</w:t>
      </w:r>
      <w:r>
        <w:rPr>
          <w:rFonts w:ascii="Arial" w:hAnsi="Arial" w:cs="Arial"/>
          <w:sz w:val="24"/>
          <w:szCs w:val="24"/>
        </w:rPr>
        <w:t xml:space="preserve">’une </w:t>
      </w:r>
      <w:r w:rsidRPr="00905FC4">
        <w:rPr>
          <w:rFonts w:ascii="Arial" w:hAnsi="Arial" w:cs="Arial"/>
          <w:sz w:val="24"/>
          <w:szCs w:val="24"/>
        </w:rPr>
        <w:t xml:space="preserve">semaine. </w:t>
      </w:r>
    </w:p>
    <w:p w14:paraId="26309C52" w14:textId="77777777" w:rsidR="0096674C" w:rsidRPr="00905FC4" w:rsidRDefault="0096674C" w:rsidP="0096674C">
      <w:pPr>
        <w:pStyle w:val="Paragraphedeliste"/>
        <w:numPr>
          <w:ilvl w:val="0"/>
          <w:numId w:val="25"/>
        </w:numPr>
        <w:tabs>
          <w:tab w:val="left" w:pos="2955"/>
        </w:tabs>
        <w:spacing w:after="160" w:line="259" w:lineRule="auto"/>
        <w:rPr>
          <w:rFonts w:ascii="Arial" w:hAnsi="Arial" w:cs="Arial"/>
          <w:b/>
          <w:color w:val="FF9900"/>
          <w:sz w:val="24"/>
          <w:szCs w:val="24"/>
        </w:rPr>
      </w:pPr>
      <w:r w:rsidRPr="00905FC4">
        <w:rPr>
          <w:rFonts w:ascii="Arial" w:hAnsi="Arial" w:cs="Arial"/>
          <w:sz w:val="24"/>
          <w:szCs w:val="24"/>
        </w:rPr>
        <w:t>Selon le temps de validation par le commanditaire, la formation peut se dérouler dans un délai de 1</w:t>
      </w:r>
      <w:r>
        <w:rPr>
          <w:rFonts w:ascii="Arial" w:hAnsi="Arial" w:cs="Arial"/>
          <w:sz w:val="24"/>
          <w:szCs w:val="24"/>
        </w:rPr>
        <w:t xml:space="preserve">0 </w:t>
      </w:r>
      <w:r w:rsidRPr="00905FC4">
        <w:rPr>
          <w:rFonts w:ascii="Arial" w:hAnsi="Arial" w:cs="Arial"/>
          <w:sz w:val="24"/>
          <w:szCs w:val="24"/>
        </w:rPr>
        <w:t>jours après l’accord</w:t>
      </w:r>
      <w:r>
        <w:rPr>
          <w:rFonts w:ascii="Arial" w:hAnsi="Arial" w:cs="Arial"/>
          <w:sz w:val="24"/>
          <w:szCs w:val="24"/>
        </w:rPr>
        <w:t xml:space="preserve"> de l’organisme de financement</w:t>
      </w:r>
      <w:r w:rsidRPr="00905FC4">
        <w:rPr>
          <w:rFonts w:ascii="Arial" w:hAnsi="Arial" w:cs="Arial"/>
          <w:sz w:val="24"/>
          <w:szCs w:val="24"/>
        </w:rPr>
        <w:t>.</w:t>
      </w:r>
      <w:r w:rsidRPr="00905FC4">
        <w:rPr>
          <w:rFonts w:ascii="Arial" w:hAnsi="Arial" w:cs="Arial"/>
          <w:sz w:val="24"/>
          <w:szCs w:val="24"/>
        </w:rPr>
        <w:br/>
      </w:r>
    </w:p>
    <w:p w14:paraId="31E9B93A" w14:textId="77777777" w:rsidR="0096674C" w:rsidRPr="00905FC4" w:rsidRDefault="0096674C" w:rsidP="0096674C">
      <w:pPr>
        <w:pStyle w:val="Paragraphedeliste"/>
        <w:numPr>
          <w:ilvl w:val="0"/>
          <w:numId w:val="25"/>
        </w:numPr>
        <w:tabs>
          <w:tab w:val="left" w:pos="2955"/>
        </w:tabs>
        <w:spacing w:after="160" w:line="259" w:lineRule="auto"/>
        <w:rPr>
          <w:rFonts w:ascii="Arial" w:hAnsi="Arial" w:cs="Arial"/>
          <w:b/>
          <w:color w:val="FF9900"/>
          <w:sz w:val="24"/>
          <w:szCs w:val="24"/>
        </w:rPr>
      </w:pPr>
      <w:r w:rsidRPr="00905FC4">
        <w:rPr>
          <w:rFonts w:ascii="Arial" w:hAnsi="Arial" w:cs="Arial"/>
          <w:sz w:val="24"/>
          <w:szCs w:val="24"/>
        </w:rPr>
        <w:t xml:space="preserve">Les inscriptions des participants (ou les modifications des participants) peuvent se faire jusqu’à </w:t>
      </w:r>
      <w:r>
        <w:rPr>
          <w:rFonts w:ascii="Arial" w:hAnsi="Arial" w:cs="Arial"/>
          <w:sz w:val="24"/>
          <w:szCs w:val="24"/>
        </w:rPr>
        <w:t>2</w:t>
      </w:r>
      <w:r w:rsidRPr="00905FC4">
        <w:rPr>
          <w:rFonts w:ascii="Arial" w:hAnsi="Arial" w:cs="Arial"/>
          <w:sz w:val="24"/>
          <w:szCs w:val="24"/>
        </w:rPr>
        <w:t xml:space="preserve"> jours avant le début de la formation.</w:t>
      </w:r>
      <w:r w:rsidRPr="00905FC4">
        <w:rPr>
          <w:rFonts w:ascii="Arial" w:hAnsi="Arial" w:cs="Arial"/>
          <w:sz w:val="24"/>
          <w:szCs w:val="24"/>
        </w:rPr>
        <w:br/>
      </w:r>
    </w:p>
    <w:p w14:paraId="6E73ABD3" w14:textId="77777777" w:rsidR="0096674C" w:rsidRPr="009C7069" w:rsidRDefault="0096674C" w:rsidP="0096674C">
      <w:pPr>
        <w:pStyle w:val="Paragraphedeliste"/>
        <w:numPr>
          <w:ilvl w:val="0"/>
          <w:numId w:val="25"/>
        </w:numPr>
        <w:tabs>
          <w:tab w:val="left" w:pos="2955"/>
        </w:tabs>
        <w:spacing w:after="160" w:line="259" w:lineRule="auto"/>
        <w:jc w:val="both"/>
        <w:rPr>
          <w:rFonts w:ascii="Arial" w:hAnsi="Arial" w:cs="Arial"/>
          <w:b/>
          <w:color w:val="FF9900"/>
          <w:sz w:val="24"/>
          <w:szCs w:val="24"/>
        </w:rPr>
      </w:pPr>
      <w:r w:rsidRPr="00905FC4">
        <w:rPr>
          <w:rFonts w:ascii="Arial" w:hAnsi="Arial" w:cs="Arial"/>
          <w:sz w:val="24"/>
          <w:szCs w:val="24"/>
        </w:rPr>
        <w:t>Dès que les modalités sont définies</w:t>
      </w:r>
      <w:r>
        <w:rPr>
          <w:rFonts w:ascii="Arial" w:hAnsi="Arial" w:cs="Arial"/>
          <w:sz w:val="24"/>
          <w:szCs w:val="24"/>
        </w:rPr>
        <w:t xml:space="preserve"> et le dossier d’inscriptions complété</w:t>
      </w:r>
      <w:r w:rsidRPr="00905FC4">
        <w:rPr>
          <w:rFonts w:ascii="Arial" w:hAnsi="Arial" w:cs="Arial"/>
          <w:sz w:val="24"/>
          <w:szCs w:val="24"/>
        </w:rPr>
        <w:t xml:space="preserve">, une convention </w:t>
      </w:r>
      <w:r>
        <w:rPr>
          <w:rFonts w:ascii="Arial" w:hAnsi="Arial" w:cs="Arial"/>
          <w:sz w:val="24"/>
          <w:szCs w:val="24"/>
        </w:rPr>
        <w:t xml:space="preserve">vous sera envoyée, </w:t>
      </w:r>
      <w:r w:rsidRPr="00905FC4">
        <w:rPr>
          <w:rFonts w:ascii="Arial" w:hAnsi="Arial" w:cs="Arial"/>
          <w:sz w:val="24"/>
          <w:szCs w:val="24"/>
        </w:rPr>
        <w:t>pour un retour signé à l’organisme de formation.</w:t>
      </w:r>
    </w:p>
    <w:p w14:paraId="6693C1F9" w14:textId="77777777" w:rsidR="0096674C" w:rsidRPr="009C7069" w:rsidRDefault="0096674C" w:rsidP="0096674C">
      <w:pPr>
        <w:pStyle w:val="Paragraphedeliste"/>
        <w:tabs>
          <w:tab w:val="left" w:pos="2955"/>
        </w:tabs>
        <w:spacing w:after="160" w:line="259" w:lineRule="auto"/>
        <w:jc w:val="both"/>
        <w:rPr>
          <w:rFonts w:ascii="Arial" w:hAnsi="Arial" w:cs="Arial"/>
          <w:b/>
          <w:color w:val="FF9900"/>
          <w:sz w:val="24"/>
          <w:szCs w:val="24"/>
        </w:rPr>
      </w:pPr>
    </w:p>
    <w:p w14:paraId="73F660D9" w14:textId="77777777" w:rsidR="009C60B6" w:rsidRDefault="009C60B6" w:rsidP="00356844">
      <w:pPr>
        <w:rPr>
          <w:rFonts w:ascii="Arial" w:hAnsi="Arial" w:cs="Arial"/>
          <w:b/>
          <w:bCs/>
          <w:sz w:val="20"/>
          <w:szCs w:val="20"/>
          <w:lang w:eastAsia="en-US"/>
        </w:rPr>
      </w:pPr>
    </w:p>
    <w:p w14:paraId="634EE59F" w14:textId="02ED6E49" w:rsidR="009C60B6" w:rsidRPr="00F9198E" w:rsidRDefault="00B53258" w:rsidP="009C60B6">
      <w:pPr>
        <w:pStyle w:val="Titre2"/>
        <w:rPr>
          <w:rFonts w:ascii="Arial" w:hAnsi="Arial" w:cs="Arial"/>
          <w:b/>
          <w:bCs/>
          <w:color w:val="1CADE4" w:themeColor="accent1"/>
          <w:sz w:val="32"/>
          <w:szCs w:val="32"/>
          <w:u w:val="single"/>
        </w:rPr>
      </w:pPr>
      <w:r>
        <w:rPr>
          <w:rFonts w:ascii="Arial" w:hAnsi="Arial" w:cs="Arial"/>
          <w:b/>
          <w:bCs/>
          <w:color w:val="1CADE4" w:themeColor="accent1"/>
          <w:sz w:val="32"/>
          <w:szCs w:val="32"/>
          <w:u w:val="single"/>
          <w:shd w:val="clear" w:color="auto" w:fill="FFFFFF"/>
        </w:rPr>
        <w:lastRenderedPageBreak/>
        <w:t>A</w:t>
      </w:r>
      <w:r w:rsidR="00920757">
        <w:rPr>
          <w:rFonts w:ascii="Arial" w:hAnsi="Arial" w:cs="Arial"/>
          <w:b/>
          <w:bCs/>
          <w:color w:val="1CADE4" w:themeColor="accent1"/>
          <w:sz w:val="32"/>
          <w:szCs w:val="32"/>
          <w:u w:val="single"/>
          <w:shd w:val="clear" w:color="auto" w:fill="FFFFFF"/>
        </w:rPr>
        <w:t xml:space="preserve">ccès à la plateforme E-Learning pour suivre la </w:t>
      </w:r>
      <w:proofErr w:type="gramStart"/>
      <w:r w:rsidR="00920757">
        <w:rPr>
          <w:rFonts w:ascii="Arial" w:hAnsi="Arial" w:cs="Arial"/>
          <w:b/>
          <w:bCs/>
          <w:color w:val="1CADE4" w:themeColor="accent1"/>
          <w:sz w:val="32"/>
          <w:szCs w:val="32"/>
          <w:u w:val="single"/>
          <w:shd w:val="clear" w:color="auto" w:fill="FFFFFF"/>
        </w:rPr>
        <w:t>formation</w:t>
      </w:r>
      <w:r w:rsidR="009C60B6" w:rsidRPr="00F9198E">
        <w:rPr>
          <w:rFonts w:ascii="Arial" w:hAnsi="Arial" w:cs="Arial"/>
          <w:b/>
          <w:bCs/>
          <w:color w:val="1CADE4" w:themeColor="accent1"/>
          <w:sz w:val="32"/>
          <w:szCs w:val="32"/>
          <w:u w:val="single"/>
        </w:rPr>
        <w:t>:</w:t>
      </w:r>
      <w:proofErr w:type="gramEnd"/>
      <w:r w:rsidR="009C60B6" w:rsidRPr="00F9198E">
        <w:rPr>
          <w:rFonts w:ascii="Arial" w:hAnsi="Arial" w:cs="Arial"/>
          <w:b/>
          <w:bCs/>
          <w:color w:val="1CADE4" w:themeColor="accent1"/>
          <w:sz w:val="32"/>
          <w:szCs w:val="32"/>
          <w:u w:val="single"/>
        </w:rPr>
        <w:t> </w:t>
      </w:r>
    </w:p>
    <w:p w14:paraId="10890B0C" w14:textId="77777777" w:rsidR="003E7117" w:rsidRDefault="003E7117" w:rsidP="0035684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71B48AD4" w14:textId="77777777" w:rsid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b/>
          <w:bCs/>
          <w:iCs/>
          <w:sz w:val="24"/>
          <w:szCs w:val="24"/>
        </w:rPr>
        <w:t>Organisme</w:t>
      </w:r>
      <w:proofErr w:type="gramStart"/>
      <w:r w:rsidRPr="00EA2D1D">
        <w:rPr>
          <w:rFonts w:ascii="Arial" w:hAnsi="Arial" w:cs="Arial"/>
          <w:b/>
          <w:bCs/>
          <w:iCs/>
          <w:sz w:val="24"/>
          <w:szCs w:val="24"/>
        </w:rPr>
        <w:t xml:space="preserve"> :</w:t>
      </w:r>
      <w:r w:rsidRPr="00EA2D1D">
        <w:rPr>
          <w:rFonts w:ascii="Arial" w:hAnsi="Arial" w:cs="Arial"/>
          <w:iCs/>
          <w:sz w:val="24"/>
          <w:szCs w:val="24"/>
        </w:rPr>
        <w:t>ORIGINAL</w:t>
      </w:r>
      <w:proofErr w:type="gramEnd"/>
      <w:r w:rsidRPr="00EA2D1D">
        <w:rPr>
          <w:rFonts w:ascii="Arial" w:hAnsi="Arial" w:cs="Arial"/>
          <w:iCs/>
          <w:sz w:val="24"/>
          <w:szCs w:val="24"/>
        </w:rPr>
        <w:t xml:space="preserve"> ACADEMY SERVICES –CFA</w:t>
      </w:r>
    </w:p>
    <w:p w14:paraId="22DAC7E4" w14:textId="77777777" w:rsid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b/>
          <w:bCs/>
          <w:iCs/>
          <w:sz w:val="24"/>
          <w:szCs w:val="24"/>
        </w:rPr>
        <w:t>Titre concerné</w:t>
      </w:r>
      <w:proofErr w:type="gramStart"/>
      <w:r w:rsidRPr="00EA2D1D">
        <w:rPr>
          <w:rFonts w:ascii="Arial" w:hAnsi="Arial" w:cs="Arial"/>
          <w:b/>
          <w:bCs/>
          <w:iCs/>
          <w:sz w:val="24"/>
          <w:szCs w:val="24"/>
        </w:rPr>
        <w:t xml:space="preserve"> :</w:t>
      </w:r>
      <w:r w:rsidRPr="00EA2D1D">
        <w:rPr>
          <w:rFonts w:ascii="Arial" w:hAnsi="Arial" w:cs="Arial"/>
          <w:iCs/>
          <w:sz w:val="24"/>
          <w:szCs w:val="24"/>
        </w:rPr>
        <w:t>Formateur</w:t>
      </w:r>
      <w:proofErr w:type="gramEnd"/>
      <w:r w:rsidRPr="00EA2D1D">
        <w:rPr>
          <w:rFonts w:ascii="Arial" w:hAnsi="Arial" w:cs="Arial"/>
          <w:iCs/>
          <w:sz w:val="24"/>
          <w:szCs w:val="24"/>
        </w:rPr>
        <w:t xml:space="preserve"> Professionnel d’Adultes (FPA)</w:t>
      </w:r>
    </w:p>
    <w:p w14:paraId="358D18A0" w14:textId="363ED0BE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b/>
          <w:bCs/>
          <w:iCs/>
          <w:sz w:val="24"/>
          <w:szCs w:val="24"/>
        </w:rPr>
        <w:t>Plateforme LMS</w:t>
      </w:r>
      <w:proofErr w:type="gramStart"/>
      <w:r w:rsidRPr="00EA2D1D">
        <w:rPr>
          <w:rFonts w:ascii="Arial" w:hAnsi="Arial" w:cs="Arial"/>
          <w:b/>
          <w:bCs/>
          <w:iCs/>
          <w:sz w:val="24"/>
          <w:szCs w:val="24"/>
        </w:rPr>
        <w:t xml:space="preserve"> :</w:t>
      </w:r>
      <w:r w:rsidRPr="00EA2D1D">
        <w:rPr>
          <w:rFonts w:ascii="Arial" w:hAnsi="Arial" w:cs="Arial"/>
          <w:iCs/>
          <w:sz w:val="24"/>
          <w:szCs w:val="24"/>
        </w:rPr>
        <w:t>https://originalacademy.talentlms.com</w:t>
      </w:r>
      <w:proofErr w:type="gramEnd"/>
    </w:p>
    <w:p w14:paraId="00F68620" w14:textId="7777777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Segoe UI Emoji" w:hAnsi="Segoe UI Emoji" w:cs="Segoe UI Emoji"/>
          <w:b/>
          <w:bCs/>
          <w:iCs/>
          <w:sz w:val="24"/>
          <w:szCs w:val="24"/>
        </w:rPr>
        <w:t>🧭</w:t>
      </w:r>
      <w:r w:rsidRPr="00EA2D1D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Pr="00EA2D1D">
        <w:rPr>
          <w:rFonts w:ascii="Arial" w:hAnsi="Arial" w:cs="Arial"/>
          <w:iCs/>
          <w:sz w:val="24"/>
          <w:szCs w:val="24"/>
        </w:rPr>
        <w:t>1. Objectif</w:t>
      </w:r>
    </w:p>
    <w:p w14:paraId="0C841E7E" w14:textId="7777777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t xml:space="preserve">Garantir l’accessibilité, la traçabilité et la continuité pédagogique pour tous les apprentis du CFA, dans le cadre d’une formation à distance 100 % e-learning sur la plateforme </w:t>
      </w:r>
      <w:proofErr w:type="spellStart"/>
      <w:r w:rsidRPr="00EA2D1D">
        <w:rPr>
          <w:rFonts w:ascii="Arial" w:hAnsi="Arial" w:cs="Arial"/>
          <w:iCs/>
          <w:sz w:val="24"/>
          <w:szCs w:val="24"/>
        </w:rPr>
        <w:t>TalentLMS</w:t>
      </w:r>
      <w:proofErr w:type="spellEnd"/>
      <w:r w:rsidRPr="00EA2D1D">
        <w:rPr>
          <w:rFonts w:ascii="Arial" w:hAnsi="Arial" w:cs="Arial"/>
          <w:iCs/>
          <w:sz w:val="24"/>
          <w:szCs w:val="24"/>
        </w:rPr>
        <w:t>.</w:t>
      </w:r>
    </w:p>
    <w:p w14:paraId="43928956" w14:textId="7777777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t>Cette procédure vise à :</w:t>
      </w:r>
    </w:p>
    <w:p w14:paraId="67AB8B1C" w14:textId="7777777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t>• Définir les modalités d’accès à la plateforme LMS ;</w:t>
      </w:r>
    </w:p>
    <w:p w14:paraId="3B0491AE" w14:textId="7777777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t>• Décrire les étapes de connexion et d’utilisation ;</w:t>
      </w:r>
    </w:p>
    <w:p w14:paraId="23BEB980" w14:textId="3A8688EC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t>• Expliquer les actions à mener en cas de problème technique ou de perte d’accès.</w:t>
      </w:r>
    </w:p>
    <w:p w14:paraId="66DF2CB4" w14:textId="7777777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Segoe UI Emoji" w:hAnsi="Segoe UI Emoji" w:cs="Segoe UI Emoji"/>
          <w:b/>
          <w:bCs/>
          <w:iCs/>
          <w:sz w:val="24"/>
          <w:szCs w:val="24"/>
        </w:rPr>
        <w:t>🧭</w:t>
      </w:r>
      <w:r w:rsidRPr="00EA2D1D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Pr="00EA2D1D">
        <w:rPr>
          <w:rFonts w:ascii="Arial" w:hAnsi="Arial" w:cs="Arial"/>
          <w:iCs/>
          <w:sz w:val="24"/>
          <w:szCs w:val="24"/>
        </w:rPr>
        <w:t>2. Public concerné</w:t>
      </w:r>
    </w:p>
    <w:p w14:paraId="1AC2E0FE" w14:textId="7777777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t>• Apprenants inscrits au titre FPA (contrat d’apprentissage)</w:t>
      </w:r>
    </w:p>
    <w:p w14:paraId="413E1D75" w14:textId="7777777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t>• Formateurs référents</w:t>
      </w:r>
    </w:p>
    <w:p w14:paraId="06FCD94A" w14:textId="7777777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t>• Coordinateur pédagogique</w:t>
      </w:r>
    </w:p>
    <w:p w14:paraId="0A879D52" w14:textId="4F298839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t>• Responsable technique ou administrateur LMS</w:t>
      </w:r>
    </w:p>
    <w:p w14:paraId="0FAB1375" w14:textId="7777777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t xml:space="preserve"> </w:t>
      </w:r>
      <w:r w:rsidRPr="00EA2D1D">
        <w:rPr>
          <w:rFonts w:ascii="Segoe UI Emoji" w:hAnsi="Segoe UI Emoji" w:cs="Segoe UI Emoji"/>
          <w:b/>
          <w:bCs/>
          <w:iCs/>
          <w:sz w:val="24"/>
          <w:szCs w:val="24"/>
        </w:rPr>
        <w:t>🧭</w:t>
      </w:r>
      <w:r w:rsidRPr="00EA2D1D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Pr="00EA2D1D">
        <w:rPr>
          <w:rFonts w:ascii="Arial" w:hAnsi="Arial" w:cs="Arial"/>
          <w:iCs/>
          <w:sz w:val="24"/>
          <w:szCs w:val="24"/>
        </w:rPr>
        <w:t>3. Modalités d’accès à la plateforme</w:t>
      </w:r>
    </w:p>
    <w:p w14:paraId="3116199D" w14:textId="7777777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b/>
          <w:bCs/>
          <w:iCs/>
          <w:sz w:val="24"/>
          <w:szCs w:val="24"/>
        </w:rPr>
        <w:t>a) Accès à la plateforme</w:t>
      </w:r>
    </w:p>
    <w:p w14:paraId="37E17906" w14:textId="7777777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t>L’apprenti accède à son espace personnel via le lien</w:t>
      </w:r>
      <w:proofErr w:type="gramStart"/>
      <w:r w:rsidRPr="00EA2D1D">
        <w:rPr>
          <w:rFonts w:ascii="Arial" w:hAnsi="Arial" w:cs="Arial"/>
          <w:iCs/>
          <w:sz w:val="24"/>
          <w:szCs w:val="24"/>
        </w:rPr>
        <w:t xml:space="preserve"> :</w:t>
      </w:r>
      <w:r w:rsidRPr="00EA2D1D">
        <w:rPr>
          <w:rFonts w:ascii="Segoe UI Emoji" w:hAnsi="Segoe UI Emoji" w:cs="Segoe UI Emoji"/>
          <w:iCs/>
          <w:sz w:val="24"/>
          <w:szCs w:val="24"/>
        </w:rPr>
        <w:t>👉</w:t>
      </w:r>
      <w:proofErr w:type="gramEnd"/>
      <w:r w:rsidRPr="00EA2D1D">
        <w:rPr>
          <w:rFonts w:ascii="Arial" w:hAnsi="Arial" w:cs="Arial"/>
          <w:iCs/>
          <w:sz w:val="24"/>
          <w:szCs w:val="24"/>
        </w:rPr>
        <w:t xml:space="preserve"> https://originalacademy.talentlms.com</w:t>
      </w:r>
    </w:p>
    <w:p w14:paraId="5FEC9E9D" w14:textId="7777777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b/>
          <w:bCs/>
          <w:iCs/>
          <w:sz w:val="24"/>
          <w:szCs w:val="24"/>
        </w:rPr>
        <w:t>b) Création du compte</w:t>
      </w:r>
    </w:p>
    <w:p w14:paraId="138DD929" w14:textId="7777777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t>1. Le CFA crée le compte apprenant lors de l’inscription.</w:t>
      </w:r>
    </w:p>
    <w:p w14:paraId="43D0B17E" w14:textId="075BD039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t xml:space="preserve">2. L’apprenti reçoit automatiquement un </w:t>
      </w:r>
      <w:proofErr w:type="gramStart"/>
      <w:r w:rsidRPr="00EA2D1D">
        <w:rPr>
          <w:rFonts w:ascii="Arial" w:hAnsi="Arial" w:cs="Arial"/>
          <w:b/>
          <w:bCs/>
          <w:iCs/>
          <w:sz w:val="24"/>
          <w:szCs w:val="24"/>
        </w:rPr>
        <w:t>e-mail</w:t>
      </w:r>
      <w:proofErr w:type="gramEnd"/>
      <w:r w:rsidRPr="00EA2D1D">
        <w:rPr>
          <w:rFonts w:ascii="Arial" w:hAnsi="Arial" w:cs="Arial"/>
          <w:b/>
          <w:bCs/>
          <w:iCs/>
          <w:sz w:val="24"/>
          <w:szCs w:val="24"/>
        </w:rPr>
        <w:t xml:space="preserve"> d’invitation</w:t>
      </w:r>
      <w:r w:rsidR="00EA2D1D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Pr="00EA2D1D">
        <w:rPr>
          <w:rFonts w:ascii="Arial" w:hAnsi="Arial" w:cs="Arial"/>
          <w:iCs/>
          <w:sz w:val="24"/>
          <w:szCs w:val="24"/>
        </w:rPr>
        <w:t>avec :</w:t>
      </w:r>
    </w:p>
    <w:p w14:paraId="38360012" w14:textId="7777777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t xml:space="preserve">• Son </w:t>
      </w:r>
      <w:r w:rsidRPr="00EA2D1D">
        <w:rPr>
          <w:rFonts w:ascii="Arial" w:hAnsi="Arial" w:cs="Arial"/>
          <w:b/>
          <w:bCs/>
          <w:iCs/>
          <w:sz w:val="24"/>
          <w:szCs w:val="24"/>
        </w:rPr>
        <w:t xml:space="preserve">identifiant personnel (adresse </w:t>
      </w:r>
      <w:proofErr w:type="gramStart"/>
      <w:r w:rsidRPr="00EA2D1D">
        <w:rPr>
          <w:rFonts w:ascii="Arial" w:hAnsi="Arial" w:cs="Arial"/>
          <w:b/>
          <w:bCs/>
          <w:iCs/>
          <w:sz w:val="24"/>
          <w:szCs w:val="24"/>
        </w:rPr>
        <w:t>e-mail</w:t>
      </w:r>
      <w:proofErr w:type="gramEnd"/>
      <w:r w:rsidRPr="00EA2D1D">
        <w:rPr>
          <w:rFonts w:ascii="Arial" w:hAnsi="Arial" w:cs="Arial"/>
          <w:b/>
          <w:bCs/>
          <w:iCs/>
          <w:sz w:val="24"/>
          <w:szCs w:val="24"/>
        </w:rPr>
        <w:t>)</w:t>
      </w:r>
    </w:p>
    <w:p w14:paraId="0AAD8F74" w14:textId="7777777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t xml:space="preserve">• Un </w:t>
      </w:r>
      <w:r w:rsidRPr="00EA2D1D">
        <w:rPr>
          <w:rFonts w:ascii="Arial" w:hAnsi="Arial" w:cs="Arial"/>
          <w:b/>
          <w:bCs/>
          <w:iCs/>
          <w:sz w:val="24"/>
          <w:szCs w:val="24"/>
        </w:rPr>
        <w:t>mot de passe temporaire</w:t>
      </w:r>
    </w:p>
    <w:p w14:paraId="686899CE" w14:textId="0F571899" w:rsidR="0065381E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t>• Le lien direct de connexion.</w:t>
      </w:r>
    </w:p>
    <w:p w14:paraId="03A9A77A" w14:textId="77777777" w:rsidR="0061572F" w:rsidRPr="00EA2D1D" w:rsidRDefault="0061572F" w:rsidP="0065381E">
      <w:pPr>
        <w:rPr>
          <w:rFonts w:ascii="Arial" w:hAnsi="Arial" w:cs="Arial"/>
          <w:iCs/>
          <w:sz w:val="24"/>
          <w:szCs w:val="24"/>
        </w:rPr>
      </w:pPr>
    </w:p>
    <w:p w14:paraId="0FE16F05" w14:textId="7777777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lastRenderedPageBreak/>
        <w:t>3. Lors de la première connexion, l’apprenti doit :</w:t>
      </w:r>
    </w:p>
    <w:p w14:paraId="566CDDF8" w14:textId="7777777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t xml:space="preserve">• Accepter la </w:t>
      </w:r>
      <w:r w:rsidRPr="00EA2D1D">
        <w:rPr>
          <w:rFonts w:ascii="Arial" w:hAnsi="Arial" w:cs="Arial"/>
          <w:b/>
          <w:bCs/>
          <w:iCs/>
          <w:sz w:val="24"/>
          <w:szCs w:val="24"/>
        </w:rPr>
        <w:t>charte d’utilisation</w:t>
      </w:r>
    </w:p>
    <w:p w14:paraId="298C540D" w14:textId="7777777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t>• Modifier son mot de passe</w:t>
      </w:r>
    </w:p>
    <w:p w14:paraId="073BB325" w14:textId="4BC06F65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t>• Compléter ses informations de profil.</w:t>
      </w:r>
    </w:p>
    <w:p w14:paraId="18543789" w14:textId="7777777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Segoe UI Emoji" w:hAnsi="Segoe UI Emoji" w:cs="Segoe UI Emoji"/>
          <w:b/>
          <w:bCs/>
          <w:iCs/>
          <w:sz w:val="24"/>
          <w:szCs w:val="24"/>
        </w:rPr>
        <w:t>🧭</w:t>
      </w:r>
      <w:r w:rsidRPr="00EA2D1D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Pr="00EA2D1D">
        <w:rPr>
          <w:rFonts w:ascii="Arial" w:hAnsi="Arial" w:cs="Arial"/>
          <w:iCs/>
          <w:sz w:val="24"/>
          <w:szCs w:val="24"/>
        </w:rPr>
        <w:t>4. Étapes de connexion</w:t>
      </w:r>
    </w:p>
    <w:p w14:paraId="71E332DF" w14:textId="7777777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t>1. Aller sur https://originalacademy.talentlms.com</w:t>
      </w:r>
    </w:p>
    <w:p w14:paraId="34238661" w14:textId="7777777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t xml:space="preserve">2. Cliquer sur </w:t>
      </w:r>
      <w:r w:rsidRPr="00EA2D1D">
        <w:rPr>
          <w:rFonts w:ascii="Arial" w:hAnsi="Arial" w:cs="Arial"/>
          <w:b/>
          <w:bCs/>
          <w:iCs/>
          <w:sz w:val="24"/>
          <w:szCs w:val="24"/>
        </w:rPr>
        <w:t>“Connexion”</w:t>
      </w:r>
    </w:p>
    <w:p w14:paraId="51E70A55" w14:textId="7777777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t>3. Renseigner l’identifiant et le mot de passe</w:t>
      </w:r>
    </w:p>
    <w:p w14:paraId="27844994" w14:textId="7777777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t xml:space="preserve">4. Cliquer sur </w:t>
      </w:r>
      <w:r w:rsidRPr="00EA2D1D">
        <w:rPr>
          <w:rFonts w:ascii="Arial" w:hAnsi="Arial" w:cs="Arial"/>
          <w:b/>
          <w:bCs/>
          <w:iCs/>
          <w:sz w:val="24"/>
          <w:szCs w:val="24"/>
        </w:rPr>
        <w:t>“Se connecter”</w:t>
      </w:r>
    </w:p>
    <w:p w14:paraId="19077F6C" w14:textId="7777777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t>5. Accéder à la page d’accueil personnelle affichant :</w:t>
      </w:r>
    </w:p>
    <w:p w14:paraId="4FAFFEBE" w14:textId="7777777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t>• Tableau de bord</w:t>
      </w:r>
    </w:p>
    <w:p w14:paraId="2DCC94D1" w14:textId="7777777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t>• Cours en cours (ex. : Formateur Professionnel d’Adultes)</w:t>
      </w:r>
    </w:p>
    <w:p w14:paraId="1C75EEF1" w14:textId="7777777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t>• Taux de progression (%)</w:t>
      </w:r>
    </w:p>
    <w:p w14:paraId="3AA6F4F8" w14:textId="55BF91DD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t>• Outils : messagerie, calendrier, support</w:t>
      </w:r>
    </w:p>
    <w:p w14:paraId="32109859" w14:textId="7777777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Segoe UI Emoji" w:hAnsi="Segoe UI Emoji" w:cs="Segoe UI Emoji"/>
          <w:b/>
          <w:bCs/>
          <w:iCs/>
          <w:sz w:val="24"/>
          <w:szCs w:val="24"/>
        </w:rPr>
        <w:t>🧭</w:t>
      </w:r>
      <w:r w:rsidRPr="00EA2D1D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Pr="00EA2D1D">
        <w:rPr>
          <w:rFonts w:ascii="Arial" w:hAnsi="Arial" w:cs="Arial"/>
          <w:iCs/>
          <w:sz w:val="24"/>
          <w:szCs w:val="24"/>
        </w:rPr>
        <w:t>5. Disponibilité du service</w:t>
      </w:r>
    </w:p>
    <w:p w14:paraId="41B16865" w14:textId="314BB35D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t xml:space="preserve">La plateforme </w:t>
      </w:r>
      <w:proofErr w:type="spellStart"/>
      <w:r w:rsidRPr="00EA2D1D">
        <w:rPr>
          <w:rFonts w:ascii="Arial" w:hAnsi="Arial" w:cs="Arial"/>
          <w:iCs/>
          <w:sz w:val="24"/>
          <w:szCs w:val="24"/>
        </w:rPr>
        <w:t>TalentLMS</w:t>
      </w:r>
      <w:proofErr w:type="spellEnd"/>
      <w:r w:rsidRPr="00EA2D1D">
        <w:rPr>
          <w:rFonts w:ascii="Arial" w:hAnsi="Arial" w:cs="Arial"/>
          <w:iCs/>
          <w:sz w:val="24"/>
          <w:szCs w:val="24"/>
        </w:rPr>
        <w:t xml:space="preserve"> est disponible </w:t>
      </w:r>
      <w:r w:rsidRPr="00EA2D1D">
        <w:rPr>
          <w:rFonts w:ascii="Arial" w:hAnsi="Arial" w:cs="Arial"/>
          <w:b/>
          <w:bCs/>
          <w:iCs/>
          <w:sz w:val="24"/>
          <w:szCs w:val="24"/>
        </w:rPr>
        <w:t>24h/24 et 7j/7</w:t>
      </w:r>
      <w:r w:rsidRPr="00EA2D1D">
        <w:rPr>
          <w:rFonts w:ascii="Arial" w:hAnsi="Arial" w:cs="Arial"/>
          <w:iCs/>
          <w:sz w:val="24"/>
          <w:szCs w:val="24"/>
        </w:rPr>
        <w:t>.</w:t>
      </w:r>
      <w:r w:rsidR="001F7BAF">
        <w:rPr>
          <w:rFonts w:ascii="Arial" w:hAnsi="Arial" w:cs="Arial"/>
          <w:iCs/>
          <w:sz w:val="24"/>
          <w:szCs w:val="24"/>
        </w:rPr>
        <w:t xml:space="preserve"> </w:t>
      </w:r>
      <w:r w:rsidRPr="00EA2D1D">
        <w:rPr>
          <w:rFonts w:ascii="Arial" w:hAnsi="Arial" w:cs="Arial"/>
          <w:iCs/>
          <w:sz w:val="24"/>
          <w:szCs w:val="24"/>
        </w:rPr>
        <w:t>Les modules pédagogiques peuvent être suivis à tout moment, selon le rythme fixé par le formateur.</w:t>
      </w:r>
    </w:p>
    <w:p w14:paraId="43AF1118" w14:textId="71ABFBC0" w:rsidR="0065381E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t xml:space="preserve">Les maintenances planifiées sont communiquées par </w:t>
      </w:r>
      <w:proofErr w:type="gramStart"/>
      <w:r w:rsidRPr="00EA2D1D">
        <w:rPr>
          <w:rFonts w:ascii="Arial" w:hAnsi="Arial" w:cs="Arial"/>
          <w:iCs/>
          <w:sz w:val="24"/>
          <w:szCs w:val="24"/>
        </w:rPr>
        <w:t>e-mail</w:t>
      </w:r>
      <w:proofErr w:type="gramEnd"/>
      <w:r w:rsidRPr="00EA2D1D">
        <w:rPr>
          <w:rFonts w:ascii="Arial" w:hAnsi="Arial" w:cs="Arial"/>
          <w:iCs/>
          <w:sz w:val="24"/>
          <w:szCs w:val="24"/>
        </w:rPr>
        <w:t xml:space="preserve"> au moins </w:t>
      </w:r>
      <w:r w:rsidRPr="00EA2D1D">
        <w:rPr>
          <w:rFonts w:ascii="Arial" w:hAnsi="Arial" w:cs="Arial"/>
          <w:b/>
          <w:bCs/>
          <w:iCs/>
          <w:sz w:val="24"/>
          <w:szCs w:val="24"/>
        </w:rPr>
        <w:t>48 h à l’avance</w:t>
      </w:r>
      <w:r w:rsidRPr="00EA2D1D">
        <w:rPr>
          <w:rFonts w:ascii="Arial" w:hAnsi="Arial" w:cs="Arial"/>
          <w:iCs/>
          <w:sz w:val="24"/>
          <w:szCs w:val="24"/>
        </w:rPr>
        <w:t>.</w:t>
      </w:r>
    </w:p>
    <w:p w14:paraId="6A937CA1" w14:textId="77777777" w:rsidR="00627288" w:rsidRPr="00EA2D1D" w:rsidRDefault="00627288" w:rsidP="0065381E">
      <w:pPr>
        <w:rPr>
          <w:rFonts w:ascii="Arial" w:hAnsi="Arial" w:cs="Arial"/>
          <w:iCs/>
          <w:sz w:val="24"/>
          <w:szCs w:val="24"/>
        </w:rPr>
      </w:pPr>
    </w:p>
    <w:p w14:paraId="2E2F9512" w14:textId="7777777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Segoe UI Emoji" w:hAnsi="Segoe UI Emoji" w:cs="Segoe UI Emoji"/>
          <w:b/>
          <w:bCs/>
          <w:iCs/>
          <w:sz w:val="24"/>
          <w:szCs w:val="24"/>
        </w:rPr>
        <w:t>🧭</w:t>
      </w:r>
      <w:r w:rsidRPr="00EA2D1D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Pr="00EA2D1D">
        <w:rPr>
          <w:rFonts w:ascii="Arial" w:hAnsi="Arial" w:cs="Arial"/>
          <w:iCs/>
          <w:sz w:val="24"/>
          <w:szCs w:val="24"/>
        </w:rPr>
        <w:t>6. Sécurité et confidentialité</w:t>
      </w:r>
    </w:p>
    <w:p w14:paraId="727694B9" w14:textId="7777777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t>• Chaque compte est nominatif et strictement personnel.</w:t>
      </w:r>
    </w:p>
    <w:p w14:paraId="4A347E75" w14:textId="7777777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t xml:space="preserve">• Les connexions et durées d’activité sont </w:t>
      </w:r>
      <w:r w:rsidRPr="00EA2D1D">
        <w:rPr>
          <w:rFonts w:ascii="Arial" w:hAnsi="Arial" w:cs="Arial"/>
          <w:b/>
          <w:bCs/>
          <w:iCs/>
          <w:sz w:val="24"/>
          <w:szCs w:val="24"/>
        </w:rPr>
        <w:t xml:space="preserve">enregistrées </w:t>
      </w:r>
      <w:proofErr w:type="spellStart"/>
      <w:r w:rsidRPr="00EA2D1D">
        <w:rPr>
          <w:rFonts w:ascii="Arial" w:hAnsi="Arial" w:cs="Arial"/>
          <w:b/>
          <w:bCs/>
          <w:iCs/>
          <w:sz w:val="24"/>
          <w:szCs w:val="24"/>
        </w:rPr>
        <w:t>automatiquement</w:t>
      </w:r>
      <w:r w:rsidRPr="00EA2D1D">
        <w:rPr>
          <w:rFonts w:ascii="Arial" w:hAnsi="Arial" w:cs="Arial"/>
          <w:iCs/>
          <w:sz w:val="24"/>
          <w:szCs w:val="24"/>
        </w:rPr>
        <w:t>pour</w:t>
      </w:r>
      <w:proofErr w:type="spellEnd"/>
      <w:r w:rsidRPr="00EA2D1D">
        <w:rPr>
          <w:rFonts w:ascii="Arial" w:hAnsi="Arial" w:cs="Arial"/>
          <w:iCs/>
          <w:sz w:val="24"/>
          <w:szCs w:val="24"/>
        </w:rPr>
        <w:t xml:space="preserve"> la traçabilité </w:t>
      </w:r>
      <w:proofErr w:type="spellStart"/>
      <w:r w:rsidRPr="00EA2D1D">
        <w:rPr>
          <w:rFonts w:ascii="Arial" w:hAnsi="Arial" w:cs="Arial"/>
          <w:iCs/>
          <w:sz w:val="24"/>
          <w:szCs w:val="24"/>
        </w:rPr>
        <w:t>Qualiopi</w:t>
      </w:r>
      <w:proofErr w:type="spellEnd"/>
      <w:r w:rsidRPr="00EA2D1D">
        <w:rPr>
          <w:rFonts w:ascii="Arial" w:hAnsi="Arial" w:cs="Arial"/>
          <w:iCs/>
          <w:sz w:val="24"/>
          <w:szCs w:val="24"/>
        </w:rPr>
        <w:t>.</w:t>
      </w:r>
    </w:p>
    <w:p w14:paraId="5AE43514" w14:textId="7777777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t xml:space="preserve">• Les données sont hébergées sur des serveurs européens conformes </w:t>
      </w:r>
      <w:r w:rsidRPr="00EA2D1D">
        <w:rPr>
          <w:rFonts w:ascii="Arial" w:hAnsi="Arial" w:cs="Arial"/>
          <w:b/>
          <w:bCs/>
          <w:iCs/>
          <w:sz w:val="24"/>
          <w:szCs w:val="24"/>
        </w:rPr>
        <w:t>RGPD</w:t>
      </w:r>
      <w:r w:rsidRPr="00EA2D1D">
        <w:rPr>
          <w:rFonts w:ascii="Arial" w:hAnsi="Arial" w:cs="Arial"/>
          <w:iCs/>
          <w:sz w:val="24"/>
          <w:szCs w:val="24"/>
        </w:rPr>
        <w:t>.</w:t>
      </w:r>
    </w:p>
    <w:p w14:paraId="7FD533A7" w14:textId="77777777" w:rsidR="0065381E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t>• En cas de départ ou de rupture de contrat, le compte est désactivé immédiatement.</w:t>
      </w:r>
    </w:p>
    <w:p w14:paraId="0E51F8C3" w14:textId="77777777" w:rsidR="00627288" w:rsidRPr="00EA2D1D" w:rsidRDefault="00627288" w:rsidP="0065381E">
      <w:pPr>
        <w:rPr>
          <w:rFonts w:ascii="Arial" w:hAnsi="Arial" w:cs="Arial"/>
          <w:iCs/>
          <w:sz w:val="24"/>
          <w:szCs w:val="24"/>
        </w:rPr>
      </w:pPr>
    </w:p>
    <w:p w14:paraId="312B8362" w14:textId="7777777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</w:p>
    <w:p w14:paraId="6D5C07DD" w14:textId="7777777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Segoe UI Emoji" w:hAnsi="Segoe UI Emoji" w:cs="Segoe UI Emoji"/>
          <w:b/>
          <w:bCs/>
          <w:iCs/>
          <w:sz w:val="24"/>
          <w:szCs w:val="24"/>
        </w:rPr>
        <w:lastRenderedPageBreak/>
        <w:t>🧭</w:t>
      </w:r>
      <w:r w:rsidRPr="00EA2D1D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Pr="00EA2D1D">
        <w:rPr>
          <w:rFonts w:ascii="Arial" w:hAnsi="Arial" w:cs="Arial"/>
          <w:iCs/>
          <w:sz w:val="24"/>
          <w:szCs w:val="24"/>
        </w:rPr>
        <w:t>7. En cas de problème de connexion</w:t>
      </w:r>
    </w:p>
    <w:p w14:paraId="7EA68B23" w14:textId="7777777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b/>
          <w:bCs/>
          <w:iCs/>
          <w:sz w:val="24"/>
          <w:szCs w:val="24"/>
        </w:rPr>
        <w:t>a) Oubli de mot de passe</w:t>
      </w:r>
    </w:p>
    <w:p w14:paraId="5634C69C" w14:textId="7777777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t xml:space="preserve">1. Cliquer sur </w:t>
      </w:r>
      <w:r w:rsidRPr="00EA2D1D">
        <w:rPr>
          <w:rFonts w:ascii="Arial" w:hAnsi="Arial" w:cs="Arial"/>
          <w:b/>
          <w:bCs/>
          <w:iCs/>
          <w:sz w:val="24"/>
          <w:szCs w:val="24"/>
        </w:rPr>
        <w:t>“Mot de passe oublié ?”</w:t>
      </w:r>
      <w:r w:rsidRPr="00EA2D1D">
        <w:rPr>
          <w:rFonts w:ascii="Arial" w:hAnsi="Arial" w:cs="Arial"/>
          <w:iCs/>
          <w:sz w:val="24"/>
          <w:szCs w:val="24"/>
        </w:rPr>
        <w:t>sur la page de connexion</w:t>
      </w:r>
    </w:p>
    <w:p w14:paraId="41B4231E" w14:textId="7777777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t xml:space="preserve">2. Renseigner l’adresse </w:t>
      </w:r>
      <w:proofErr w:type="gramStart"/>
      <w:r w:rsidRPr="00EA2D1D">
        <w:rPr>
          <w:rFonts w:ascii="Arial" w:hAnsi="Arial" w:cs="Arial"/>
          <w:iCs/>
          <w:sz w:val="24"/>
          <w:szCs w:val="24"/>
        </w:rPr>
        <w:t>e-mail</w:t>
      </w:r>
      <w:proofErr w:type="gramEnd"/>
      <w:r w:rsidRPr="00EA2D1D">
        <w:rPr>
          <w:rFonts w:ascii="Arial" w:hAnsi="Arial" w:cs="Arial"/>
          <w:iCs/>
          <w:sz w:val="24"/>
          <w:szCs w:val="24"/>
        </w:rPr>
        <w:t xml:space="preserve"> utilisée pour le compte</w:t>
      </w:r>
    </w:p>
    <w:p w14:paraId="33204A9A" w14:textId="0CC5E1A1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t xml:space="preserve">3. Suivre le lien reçu par </w:t>
      </w:r>
      <w:proofErr w:type="gramStart"/>
      <w:r w:rsidRPr="00EA2D1D">
        <w:rPr>
          <w:rFonts w:ascii="Arial" w:hAnsi="Arial" w:cs="Arial"/>
          <w:iCs/>
          <w:sz w:val="24"/>
          <w:szCs w:val="24"/>
        </w:rPr>
        <w:t>e-mail</w:t>
      </w:r>
      <w:proofErr w:type="gramEnd"/>
      <w:r w:rsidRPr="00EA2D1D">
        <w:rPr>
          <w:rFonts w:ascii="Arial" w:hAnsi="Arial" w:cs="Arial"/>
          <w:iCs/>
          <w:sz w:val="24"/>
          <w:szCs w:val="24"/>
        </w:rPr>
        <w:t xml:space="preserve"> pour réinitialiser le mot de passe</w:t>
      </w:r>
    </w:p>
    <w:p w14:paraId="78DACF8E" w14:textId="7777777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b/>
          <w:bCs/>
          <w:iCs/>
          <w:sz w:val="24"/>
          <w:szCs w:val="24"/>
        </w:rPr>
        <w:t>b) Problème technique (erreur, page blanche, accès bloqué)</w:t>
      </w:r>
    </w:p>
    <w:p w14:paraId="7D598413" w14:textId="7777777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t xml:space="preserve">• Vérifier la </w:t>
      </w:r>
      <w:r w:rsidRPr="00EA2D1D">
        <w:rPr>
          <w:rFonts w:ascii="Arial" w:hAnsi="Arial" w:cs="Arial"/>
          <w:b/>
          <w:bCs/>
          <w:iCs/>
          <w:sz w:val="24"/>
          <w:szCs w:val="24"/>
        </w:rPr>
        <w:t>connexion Internet</w:t>
      </w:r>
    </w:p>
    <w:p w14:paraId="6E2CD917" w14:textId="7777777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t>• Vider le cache du navigateur ou essayer sur un autre navigateur (Google Chrome recommandé)</w:t>
      </w:r>
    </w:p>
    <w:p w14:paraId="499141DD" w14:textId="7777777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t>• Si le problème persiste :</w:t>
      </w:r>
    </w:p>
    <w:p w14:paraId="64989486" w14:textId="7777777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t xml:space="preserve">1. Contacter le </w:t>
      </w:r>
      <w:r w:rsidRPr="00EA2D1D">
        <w:rPr>
          <w:rFonts w:ascii="Arial" w:hAnsi="Arial" w:cs="Arial"/>
          <w:b/>
          <w:bCs/>
          <w:iCs/>
          <w:sz w:val="24"/>
          <w:szCs w:val="24"/>
        </w:rPr>
        <w:t xml:space="preserve">formateur </w:t>
      </w:r>
      <w:proofErr w:type="spellStart"/>
      <w:r w:rsidRPr="00EA2D1D">
        <w:rPr>
          <w:rFonts w:ascii="Arial" w:hAnsi="Arial" w:cs="Arial"/>
          <w:b/>
          <w:bCs/>
          <w:iCs/>
          <w:sz w:val="24"/>
          <w:szCs w:val="24"/>
        </w:rPr>
        <w:t>référent</w:t>
      </w:r>
      <w:r w:rsidRPr="00EA2D1D">
        <w:rPr>
          <w:rFonts w:ascii="Arial" w:hAnsi="Arial" w:cs="Arial"/>
          <w:iCs/>
          <w:sz w:val="24"/>
          <w:szCs w:val="24"/>
        </w:rPr>
        <w:t>pour</w:t>
      </w:r>
      <w:proofErr w:type="spellEnd"/>
      <w:r w:rsidRPr="00EA2D1D">
        <w:rPr>
          <w:rFonts w:ascii="Arial" w:hAnsi="Arial" w:cs="Arial"/>
          <w:iCs/>
          <w:sz w:val="24"/>
          <w:szCs w:val="24"/>
        </w:rPr>
        <w:t xml:space="preserve"> signaler le dysfonctionnement</w:t>
      </w:r>
    </w:p>
    <w:p w14:paraId="4C86BF55" w14:textId="7777777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t xml:space="preserve">2. Si nécessaire, le formateur transmet la demande au </w:t>
      </w:r>
      <w:r w:rsidRPr="00EA2D1D">
        <w:rPr>
          <w:rFonts w:ascii="Arial" w:hAnsi="Arial" w:cs="Arial"/>
          <w:b/>
          <w:bCs/>
          <w:iCs/>
          <w:sz w:val="24"/>
          <w:szCs w:val="24"/>
        </w:rPr>
        <w:t xml:space="preserve">service support </w:t>
      </w:r>
      <w:proofErr w:type="spellStart"/>
      <w:r w:rsidRPr="00EA2D1D">
        <w:rPr>
          <w:rFonts w:ascii="Arial" w:hAnsi="Arial" w:cs="Arial"/>
          <w:b/>
          <w:bCs/>
          <w:iCs/>
          <w:sz w:val="24"/>
          <w:szCs w:val="24"/>
        </w:rPr>
        <w:t>TalentLMS</w:t>
      </w:r>
      <w:proofErr w:type="spellEnd"/>
    </w:p>
    <w:p w14:paraId="50A6A39A" w14:textId="14A628CC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t>3. En cas d’urgence, contacter</w:t>
      </w:r>
      <w:proofErr w:type="gramStart"/>
      <w:r w:rsidRPr="00EA2D1D">
        <w:rPr>
          <w:rFonts w:ascii="Arial" w:hAnsi="Arial" w:cs="Arial"/>
          <w:iCs/>
          <w:sz w:val="24"/>
          <w:szCs w:val="24"/>
        </w:rPr>
        <w:t xml:space="preserve"> :</w:t>
      </w:r>
      <w:r w:rsidRPr="00EA2D1D">
        <w:rPr>
          <w:rFonts w:ascii="Segoe UI Emoji" w:hAnsi="Segoe UI Emoji" w:cs="Segoe UI Emoji"/>
          <w:iCs/>
          <w:sz w:val="24"/>
          <w:szCs w:val="24"/>
        </w:rPr>
        <w:t>👉</w:t>
      </w:r>
      <w:proofErr w:type="gramEnd"/>
      <w:r w:rsidRPr="00EA2D1D">
        <w:rPr>
          <w:rFonts w:ascii="Arial" w:hAnsi="Arial" w:cs="Arial"/>
          <w:iCs/>
          <w:sz w:val="24"/>
          <w:szCs w:val="24"/>
        </w:rPr>
        <w:t xml:space="preserve"> support@originalacademy.talentlms.com</w:t>
      </w:r>
      <w:r w:rsidRPr="00EA2D1D">
        <w:rPr>
          <w:rFonts w:ascii="Segoe UI Emoji" w:hAnsi="Segoe UI Emoji" w:cs="Segoe UI Emoji"/>
          <w:iCs/>
          <w:sz w:val="24"/>
          <w:szCs w:val="24"/>
        </w:rPr>
        <w:t>👉</w:t>
      </w:r>
      <w:r w:rsidRPr="00EA2D1D">
        <w:rPr>
          <w:rFonts w:ascii="Arial" w:hAnsi="Arial" w:cs="Arial"/>
          <w:iCs/>
          <w:sz w:val="24"/>
          <w:szCs w:val="24"/>
        </w:rPr>
        <w:t xml:space="preserve"> 0769224362(Responsable CFA –</w:t>
      </w:r>
      <w:proofErr w:type="spellStart"/>
      <w:r w:rsidRPr="00EA2D1D">
        <w:rPr>
          <w:rFonts w:ascii="Arial" w:hAnsi="Arial" w:cs="Arial"/>
          <w:iCs/>
          <w:sz w:val="24"/>
          <w:szCs w:val="24"/>
        </w:rPr>
        <w:t>Hamache</w:t>
      </w:r>
      <w:proofErr w:type="spellEnd"/>
      <w:r w:rsidRPr="00EA2D1D">
        <w:rPr>
          <w:rFonts w:ascii="Arial" w:hAnsi="Arial" w:cs="Arial"/>
          <w:iCs/>
          <w:sz w:val="24"/>
          <w:szCs w:val="24"/>
        </w:rPr>
        <w:t xml:space="preserve"> Abdel)</w:t>
      </w:r>
    </w:p>
    <w:p w14:paraId="23DF32DF" w14:textId="7777777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b/>
          <w:bCs/>
          <w:iCs/>
          <w:sz w:val="24"/>
          <w:szCs w:val="24"/>
        </w:rPr>
        <w:t>c) Absence prolongée ou non-connexion</w:t>
      </w:r>
    </w:p>
    <w:p w14:paraId="44AF6C61" w14:textId="1E6D854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t>• Si un apprenti ne s’est pas connecté depuis plus de</w:t>
      </w:r>
      <w:r w:rsidRPr="00EA2D1D">
        <w:rPr>
          <w:rFonts w:ascii="Arial" w:hAnsi="Arial" w:cs="Arial"/>
          <w:b/>
          <w:bCs/>
          <w:iCs/>
          <w:sz w:val="24"/>
          <w:szCs w:val="24"/>
        </w:rPr>
        <w:t>7 jours ouvrés</w:t>
      </w:r>
      <w:r w:rsidRPr="00EA2D1D">
        <w:rPr>
          <w:rFonts w:ascii="Arial" w:hAnsi="Arial" w:cs="Arial"/>
          <w:iCs/>
          <w:sz w:val="24"/>
          <w:szCs w:val="24"/>
        </w:rPr>
        <w:t xml:space="preserve">, une </w:t>
      </w:r>
      <w:r w:rsidRPr="00EA2D1D">
        <w:rPr>
          <w:rFonts w:ascii="Arial" w:hAnsi="Arial" w:cs="Arial"/>
          <w:b/>
          <w:bCs/>
          <w:iCs/>
          <w:sz w:val="24"/>
          <w:szCs w:val="24"/>
        </w:rPr>
        <w:t>alerte automatique</w:t>
      </w:r>
      <w:r w:rsidR="00627288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Pr="00EA2D1D">
        <w:rPr>
          <w:rFonts w:ascii="Arial" w:hAnsi="Arial" w:cs="Arial"/>
          <w:iCs/>
          <w:sz w:val="24"/>
          <w:szCs w:val="24"/>
        </w:rPr>
        <w:t>est envoyée au formateur référent.</w:t>
      </w:r>
    </w:p>
    <w:p w14:paraId="18DD9723" w14:textId="7777777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t>• Le coordinateur pédagogique contacte l’apprenti et son tuteur pour identifier la cause (problème technique, absence, etc.) et apporter une solution.</w:t>
      </w:r>
    </w:p>
    <w:p w14:paraId="26ABC180" w14:textId="2A36BB05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t xml:space="preserve">• Une </w:t>
      </w:r>
      <w:r w:rsidRPr="00EA2D1D">
        <w:rPr>
          <w:rFonts w:ascii="Arial" w:hAnsi="Arial" w:cs="Arial"/>
          <w:b/>
          <w:bCs/>
          <w:iCs/>
          <w:sz w:val="24"/>
          <w:szCs w:val="24"/>
        </w:rPr>
        <w:t>fiche d’incident LMS</w:t>
      </w:r>
      <w:r w:rsidR="00A025C1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Pr="00EA2D1D">
        <w:rPr>
          <w:rFonts w:ascii="Arial" w:hAnsi="Arial" w:cs="Arial"/>
          <w:iCs/>
          <w:sz w:val="24"/>
          <w:szCs w:val="24"/>
        </w:rPr>
        <w:t>est enregistrée dans le dossier apprenant.</w:t>
      </w:r>
    </w:p>
    <w:p w14:paraId="262B0CEA" w14:textId="7777777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t xml:space="preserve">• </w:t>
      </w:r>
      <w:r w:rsidRPr="00EA2D1D">
        <w:rPr>
          <w:rFonts w:ascii="Segoe UI Emoji" w:hAnsi="Segoe UI Emoji" w:cs="Segoe UI Emoji"/>
          <w:iCs/>
          <w:sz w:val="24"/>
          <w:szCs w:val="24"/>
        </w:rPr>
        <w:t>👉</w:t>
      </w:r>
      <w:r w:rsidRPr="00EA2D1D">
        <w:rPr>
          <w:rFonts w:ascii="Arial" w:hAnsi="Arial" w:cs="Arial"/>
          <w:iCs/>
          <w:sz w:val="24"/>
          <w:szCs w:val="24"/>
        </w:rPr>
        <w:t xml:space="preserve"> </w:t>
      </w:r>
      <w:r w:rsidRPr="00EA2D1D">
        <w:rPr>
          <w:rFonts w:ascii="Arial" w:hAnsi="Arial" w:cs="Arial"/>
          <w:b/>
          <w:bCs/>
          <w:iCs/>
          <w:sz w:val="24"/>
          <w:szCs w:val="24"/>
        </w:rPr>
        <w:t>8. Traçabilité et conservation</w:t>
      </w:r>
    </w:p>
    <w:p w14:paraId="5C9B3670" w14:textId="7777777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t>Les données suivantes sont automatiquement archivées :</w:t>
      </w:r>
    </w:p>
    <w:p w14:paraId="498440D3" w14:textId="7777777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t>• Historique de connexion (dates, durées, scores)</w:t>
      </w:r>
    </w:p>
    <w:p w14:paraId="71B7CC32" w14:textId="7777777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t>• Progression dans les modules</w:t>
      </w:r>
    </w:p>
    <w:p w14:paraId="3321896F" w14:textId="7777777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t>• Évaluations et résultats</w:t>
      </w:r>
    </w:p>
    <w:p w14:paraId="28A23720" w14:textId="4703374E" w:rsidR="0065381E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t xml:space="preserve">• Échanges via messagerie interne (Les traces LMS sont </w:t>
      </w:r>
      <w:r w:rsidRPr="00EA2D1D">
        <w:rPr>
          <w:rFonts w:ascii="Arial" w:hAnsi="Arial" w:cs="Arial"/>
          <w:b/>
          <w:bCs/>
          <w:iCs/>
          <w:sz w:val="24"/>
          <w:szCs w:val="24"/>
        </w:rPr>
        <w:t>conservées 5 ans</w:t>
      </w:r>
      <w:r w:rsidR="00A025C1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Pr="00EA2D1D">
        <w:rPr>
          <w:rFonts w:ascii="Arial" w:hAnsi="Arial" w:cs="Arial"/>
          <w:iCs/>
          <w:sz w:val="24"/>
          <w:szCs w:val="24"/>
        </w:rPr>
        <w:t xml:space="preserve">conformément aux obligations réglementaires).    </w:t>
      </w:r>
    </w:p>
    <w:p w14:paraId="2C04911B" w14:textId="77777777" w:rsidR="00F11640" w:rsidRPr="00EA2D1D" w:rsidRDefault="00F11640" w:rsidP="0065381E">
      <w:pPr>
        <w:rPr>
          <w:rFonts w:ascii="Arial" w:hAnsi="Arial" w:cs="Arial"/>
          <w:iCs/>
          <w:sz w:val="24"/>
          <w:szCs w:val="24"/>
        </w:rPr>
      </w:pPr>
    </w:p>
    <w:p w14:paraId="57ED5653" w14:textId="7777777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lastRenderedPageBreak/>
        <w:t>• </w:t>
      </w:r>
      <w:r w:rsidRPr="00EA2D1D">
        <w:rPr>
          <w:rFonts w:ascii="Arial" w:hAnsi="Arial" w:cs="Arial"/>
          <w:b/>
          <w:bCs/>
          <w:iCs/>
          <w:sz w:val="24"/>
          <w:szCs w:val="24"/>
        </w:rPr>
        <w:t>Méthode asynchrone</w:t>
      </w:r>
      <w:r w:rsidRPr="00EA2D1D">
        <w:rPr>
          <w:rFonts w:ascii="Arial" w:hAnsi="Arial" w:cs="Arial"/>
          <w:iCs/>
          <w:sz w:val="24"/>
          <w:szCs w:val="24"/>
        </w:rPr>
        <w:t> : les apprenants accèdent aux ressources (vidéos, supports, quiz) quand ils le souhaitent, sans présence simultanée du formateur.</w:t>
      </w:r>
    </w:p>
    <w:p w14:paraId="47158C69" w14:textId="77777777" w:rsidR="0065381E" w:rsidRPr="00EA2D1D" w:rsidRDefault="0065381E" w:rsidP="0065381E">
      <w:pPr>
        <w:rPr>
          <w:rFonts w:ascii="Arial" w:hAnsi="Arial" w:cs="Arial"/>
          <w:iCs/>
          <w:sz w:val="24"/>
          <w:szCs w:val="24"/>
        </w:rPr>
      </w:pPr>
      <w:r w:rsidRPr="00EA2D1D">
        <w:rPr>
          <w:rFonts w:ascii="Arial" w:hAnsi="Arial" w:cs="Arial"/>
          <w:iCs/>
          <w:sz w:val="24"/>
          <w:szCs w:val="24"/>
        </w:rPr>
        <w:t>• </w:t>
      </w:r>
      <w:r w:rsidRPr="00EA2D1D">
        <w:rPr>
          <w:rFonts w:ascii="Arial" w:hAnsi="Arial" w:cs="Arial"/>
          <w:b/>
          <w:bCs/>
          <w:iCs/>
          <w:sz w:val="24"/>
          <w:szCs w:val="24"/>
        </w:rPr>
        <w:t>Méthode synchrone</w:t>
      </w:r>
      <w:r w:rsidRPr="00EA2D1D">
        <w:rPr>
          <w:rFonts w:ascii="Arial" w:hAnsi="Arial" w:cs="Arial"/>
          <w:iCs/>
          <w:sz w:val="24"/>
          <w:szCs w:val="24"/>
        </w:rPr>
        <w:t> : les apprentissages se font en direct avec le formateur (visioconférence, classe virtuelle, présentiel).</w:t>
      </w:r>
    </w:p>
    <w:p w14:paraId="20B88551" w14:textId="77777777" w:rsidR="0065381E" w:rsidRPr="004A34D2" w:rsidRDefault="0065381E" w:rsidP="0065381E">
      <w:pPr>
        <w:rPr>
          <w:rFonts w:ascii="Arial" w:hAnsi="Arial" w:cs="Arial"/>
          <w:iCs/>
          <w:sz w:val="18"/>
          <w:szCs w:val="18"/>
        </w:rPr>
      </w:pPr>
    </w:p>
    <w:p w14:paraId="61DF40DA" w14:textId="77777777" w:rsidR="0065381E" w:rsidRPr="004A34D2" w:rsidRDefault="0065381E" w:rsidP="0065381E">
      <w:pPr>
        <w:rPr>
          <w:rFonts w:ascii="Arial" w:hAnsi="Arial" w:cs="Arial"/>
          <w:iCs/>
          <w:sz w:val="18"/>
          <w:szCs w:val="18"/>
        </w:rPr>
      </w:pPr>
    </w:p>
    <w:p w14:paraId="2EACC84E" w14:textId="77777777" w:rsidR="0065381E" w:rsidRDefault="0065381E" w:rsidP="0035684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77108CD" w14:textId="77777777" w:rsidR="009C60B6" w:rsidRDefault="009C60B6" w:rsidP="0035684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30F026E3" w14:textId="77777777" w:rsidR="009C60B6" w:rsidRDefault="009C60B6" w:rsidP="0035684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50C3729D" w14:textId="77777777" w:rsidR="009C60B6" w:rsidRDefault="009C60B6" w:rsidP="0035684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6989F0D3" w14:textId="77777777" w:rsidR="00B53258" w:rsidRDefault="00B53258" w:rsidP="0035684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5891B010" w14:textId="77777777" w:rsidR="00B53258" w:rsidRDefault="00B53258" w:rsidP="0035684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21F5D185" w14:textId="77777777" w:rsidR="009C60B6" w:rsidRDefault="009C60B6" w:rsidP="0035684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39C7B30B" w14:textId="77777777" w:rsidR="00E7773E" w:rsidRDefault="00E7773E" w:rsidP="009C60B6">
      <w:pPr>
        <w:pStyle w:val="Titre3"/>
        <w:spacing w:after="0" w:afterAutospacing="0"/>
        <w:contextualSpacing/>
        <w:jc w:val="center"/>
        <w:rPr>
          <w:rFonts w:ascii="Arial" w:hAnsi="Arial" w:cs="Arial"/>
          <w:sz w:val="24"/>
          <w:szCs w:val="24"/>
          <w:u w:val="single"/>
        </w:rPr>
      </w:pPr>
      <w:bookmarkStart w:id="6" w:name="_Hlk116120187"/>
      <w:bookmarkStart w:id="7" w:name="_Hlk123917913"/>
    </w:p>
    <w:p w14:paraId="42A07372" w14:textId="4B2EBDE2" w:rsidR="00422AA9" w:rsidRDefault="00422AA9" w:rsidP="009C60B6">
      <w:pPr>
        <w:pStyle w:val="Titre3"/>
        <w:spacing w:after="0" w:afterAutospacing="0"/>
        <w:contextualSpacing/>
        <w:jc w:val="center"/>
        <w:rPr>
          <w:rFonts w:ascii="Arial" w:hAnsi="Arial" w:cs="Arial"/>
          <w:sz w:val="24"/>
          <w:szCs w:val="24"/>
          <w:u w:val="single"/>
        </w:rPr>
      </w:pPr>
    </w:p>
    <w:p w14:paraId="2E107453" w14:textId="7C8D942A" w:rsidR="00555CFA" w:rsidRDefault="00555CFA" w:rsidP="009C60B6">
      <w:pPr>
        <w:pStyle w:val="Titre3"/>
        <w:spacing w:after="0" w:afterAutospacing="0"/>
        <w:contextualSpacing/>
        <w:jc w:val="center"/>
        <w:rPr>
          <w:rFonts w:ascii="Arial" w:hAnsi="Arial" w:cs="Arial"/>
          <w:sz w:val="24"/>
          <w:szCs w:val="24"/>
          <w:u w:val="single"/>
        </w:rPr>
      </w:pPr>
    </w:p>
    <w:p w14:paraId="033013C6" w14:textId="77777777" w:rsidR="002E5084" w:rsidRDefault="002E5084" w:rsidP="009C60B6">
      <w:pPr>
        <w:pStyle w:val="Titre3"/>
        <w:spacing w:after="0" w:afterAutospacing="0"/>
        <w:contextualSpacing/>
        <w:jc w:val="center"/>
        <w:rPr>
          <w:rFonts w:ascii="Arial" w:hAnsi="Arial" w:cs="Arial"/>
          <w:sz w:val="24"/>
          <w:szCs w:val="24"/>
          <w:u w:val="single"/>
        </w:rPr>
      </w:pPr>
    </w:p>
    <w:bookmarkEnd w:id="6"/>
    <w:bookmarkEnd w:id="7"/>
    <w:p w14:paraId="3D2BE152" w14:textId="77777777" w:rsidR="007C1180" w:rsidRDefault="007C1180" w:rsidP="001A022B">
      <w:pPr>
        <w:rPr>
          <w:rFonts w:ascii="Arial" w:hAnsi="Arial" w:cs="Arial"/>
          <w:b/>
          <w:bCs/>
          <w:color w:val="1CADE4" w:themeColor="accent1"/>
          <w:sz w:val="24"/>
          <w:szCs w:val="24"/>
        </w:rPr>
      </w:pPr>
    </w:p>
    <w:p w14:paraId="385C6B67" w14:textId="77777777" w:rsidR="00BF0013" w:rsidRDefault="00BF0013" w:rsidP="001A022B">
      <w:pPr>
        <w:rPr>
          <w:rFonts w:ascii="Arial" w:hAnsi="Arial" w:cs="Arial"/>
          <w:b/>
          <w:bCs/>
          <w:color w:val="1CADE4" w:themeColor="accent1"/>
          <w:sz w:val="24"/>
          <w:szCs w:val="24"/>
        </w:rPr>
      </w:pPr>
    </w:p>
    <w:p w14:paraId="4B012C6C" w14:textId="77777777" w:rsidR="0065381E" w:rsidRDefault="0065381E" w:rsidP="001A022B">
      <w:pPr>
        <w:rPr>
          <w:rFonts w:ascii="Arial" w:hAnsi="Arial" w:cs="Arial"/>
          <w:b/>
          <w:bCs/>
          <w:color w:val="1CADE4" w:themeColor="accent1"/>
          <w:sz w:val="24"/>
          <w:szCs w:val="24"/>
        </w:rPr>
      </w:pPr>
    </w:p>
    <w:p w14:paraId="173CE5AD" w14:textId="77777777" w:rsidR="0065381E" w:rsidRDefault="0065381E" w:rsidP="001A022B">
      <w:pPr>
        <w:rPr>
          <w:rFonts w:ascii="Arial" w:hAnsi="Arial" w:cs="Arial"/>
          <w:b/>
          <w:bCs/>
          <w:color w:val="1CADE4" w:themeColor="accent1"/>
          <w:sz w:val="24"/>
          <w:szCs w:val="24"/>
        </w:rPr>
      </w:pPr>
    </w:p>
    <w:p w14:paraId="455FF0B1" w14:textId="77777777" w:rsidR="0065381E" w:rsidRDefault="0065381E" w:rsidP="001A022B">
      <w:pPr>
        <w:rPr>
          <w:rFonts w:ascii="Arial" w:hAnsi="Arial" w:cs="Arial"/>
          <w:b/>
          <w:bCs/>
          <w:color w:val="1CADE4" w:themeColor="accent1"/>
          <w:sz w:val="24"/>
          <w:szCs w:val="24"/>
        </w:rPr>
      </w:pPr>
    </w:p>
    <w:p w14:paraId="2CE72978" w14:textId="77777777" w:rsidR="0065381E" w:rsidRDefault="0065381E" w:rsidP="001A022B">
      <w:pPr>
        <w:rPr>
          <w:rFonts w:ascii="Arial" w:hAnsi="Arial" w:cs="Arial"/>
          <w:b/>
          <w:bCs/>
          <w:color w:val="1CADE4" w:themeColor="accent1"/>
          <w:sz w:val="24"/>
          <w:szCs w:val="24"/>
        </w:rPr>
      </w:pPr>
    </w:p>
    <w:p w14:paraId="065A980D" w14:textId="77777777" w:rsidR="0065381E" w:rsidRDefault="0065381E" w:rsidP="001A022B">
      <w:pPr>
        <w:rPr>
          <w:rFonts w:ascii="Arial" w:hAnsi="Arial" w:cs="Arial"/>
          <w:b/>
          <w:bCs/>
          <w:color w:val="1CADE4" w:themeColor="accent1"/>
          <w:sz w:val="24"/>
          <w:szCs w:val="24"/>
        </w:rPr>
      </w:pPr>
    </w:p>
    <w:p w14:paraId="60DD594C" w14:textId="77777777" w:rsidR="0065381E" w:rsidRDefault="0065381E" w:rsidP="001A022B">
      <w:pPr>
        <w:rPr>
          <w:rFonts w:ascii="Arial" w:hAnsi="Arial" w:cs="Arial"/>
          <w:b/>
          <w:bCs/>
          <w:color w:val="1CADE4" w:themeColor="accent1"/>
          <w:sz w:val="24"/>
          <w:szCs w:val="24"/>
        </w:rPr>
      </w:pPr>
    </w:p>
    <w:p w14:paraId="75568208" w14:textId="77777777" w:rsidR="0065381E" w:rsidRDefault="0065381E" w:rsidP="001A022B">
      <w:pPr>
        <w:rPr>
          <w:rFonts w:ascii="Arial" w:hAnsi="Arial" w:cs="Arial"/>
          <w:b/>
          <w:bCs/>
          <w:color w:val="1CADE4" w:themeColor="accent1"/>
          <w:sz w:val="24"/>
          <w:szCs w:val="24"/>
        </w:rPr>
      </w:pPr>
    </w:p>
    <w:p w14:paraId="05DA3222" w14:textId="77777777" w:rsidR="0065381E" w:rsidRDefault="0065381E" w:rsidP="001A022B">
      <w:pPr>
        <w:rPr>
          <w:rFonts w:ascii="Arial" w:hAnsi="Arial" w:cs="Arial"/>
          <w:b/>
          <w:bCs/>
          <w:color w:val="1CADE4" w:themeColor="accent1"/>
          <w:sz w:val="24"/>
          <w:szCs w:val="24"/>
        </w:rPr>
      </w:pPr>
    </w:p>
    <w:p w14:paraId="6C62ECF9" w14:textId="77777777" w:rsidR="0065381E" w:rsidRDefault="0065381E" w:rsidP="001A022B">
      <w:pPr>
        <w:rPr>
          <w:rFonts w:ascii="Arial" w:hAnsi="Arial" w:cs="Arial"/>
          <w:b/>
          <w:bCs/>
          <w:color w:val="1CADE4" w:themeColor="accent1"/>
          <w:sz w:val="24"/>
          <w:szCs w:val="24"/>
        </w:rPr>
      </w:pPr>
    </w:p>
    <w:p w14:paraId="593EF583" w14:textId="77777777" w:rsidR="000D40EE" w:rsidRDefault="000D40EE" w:rsidP="001A022B">
      <w:pPr>
        <w:rPr>
          <w:rFonts w:ascii="Arial" w:hAnsi="Arial" w:cs="Arial"/>
          <w:b/>
          <w:bCs/>
          <w:color w:val="1CADE4" w:themeColor="accent1"/>
          <w:sz w:val="24"/>
          <w:szCs w:val="24"/>
        </w:rPr>
      </w:pPr>
    </w:p>
    <w:p w14:paraId="424491D6" w14:textId="77777777" w:rsidR="000D40EE" w:rsidRDefault="000D40EE" w:rsidP="001A022B">
      <w:pPr>
        <w:rPr>
          <w:rFonts w:ascii="Arial" w:hAnsi="Arial" w:cs="Arial"/>
          <w:b/>
          <w:bCs/>
          <w:color w:val="1CADE4" w:themeColor="accent1"/>
          <w:sz w:val="24"/>
          <w:szCs w:val="24"/>
        </w:rPr>
      </w:pPr>
    </w:p>
    <w:p w14:paraId="790BB6E3" w14:textId="77777777" w:rsidR="000D40EE" w:rsidRDefault="000D40EE" w:rsidP="001A022B">
      <w:pPr>
        <w:rPr>
          <w:rFonts w:ascii="Arial" w:hAnsi="Arial" w:cs="Arial"/>
          <w:b/>
          <w:bCs/>
          <w:color w:val="1CADE4" w:themeColor="accent1"/>
          <w:sz w:val="24"/>
          <w:szCs w:val="24"/>
        </w:rPr>
      </w:pPr>
    </w:p>
    <w:p w14:paraId="73ED8C68" w14:textId="77777777" w:rsidR="004863C9" w:rsidRDefault="004863C9" w:rsidP="004863C9">
      <w:pPr>
        <w:ind w:left="360"/>
        <w:rPr>
          <w:rFonts w:ascii="Arial" w:hAnsi="Arial" w:cs="Arial"/>
          <w:b/>
          <w:bCs/>
          <w:color w:val="1CADE4" w:themeColor="accent1"/>
          <w:sz w:val="24"/>
          <w:szCs w:val="24"/>
        </w:rPr>
      </w:pPr>
    </w:p>
    <w:p w14:paraId="7B3068D7" w14:textId="3D7F39E4" w:rsidR="004863C9" w:rsidRPr="0075798E" w:rsidRDefault="0082575D" w:rsidP="004863C9">
      <w:pPr>
        <w:ind w:left="360" w:hanging="502"/>
        <w:rPr>
          <w:rFonts w:ascii="Arial" w:hAnsi="Arial" w:cs="Arial"/>
          <w:b/>
          <w:bCs/>
          <w:color w:val="1CADE4" w:themeColor="accent1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41C491" wp14:editId="4C044958">
                <wp:simplePos x="0" y="0"/>
                <wp:positionH relativeFrom="margin">
                  <wp:posOffset>-82550</wp:posOffset>
                </wp:positionH>
                <wp:positionV relativeFrom="paragraph">
                  <wp:posOffset>-350520</wp:posOffset>
                </wp:positionV>
                <wp:extent cx="6115685" cy="349885"/>
                <wp:effectExtent l="0" t="0" r="0" b="0"/>
                <wp:wrapNone/>
                <wp:docPr id="143491989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5685" cy="34988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2D9EC4" w14:textId="18F9AD6F" w:rsidR="004863C9" w:rsidRPr="00FB7F79" w:rsidRDefault="002E5084" w:rsidP="004863C9">
                            <w:pPr>
                              <w:pStyle w:val="Titre2"/>
                              <w:jc w:val="center"/>
                              <w:rPr>
                                <w:b/>
                                <w:bCs/>
                                <w:color w:val="FF000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lang w:val="en-GB"/>
                              </w:rPr>
                              <w:t>La Charte de l’Apprentissage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41C491" id="Rectangle 5" o:spid="_x0000_s1026" style="position:absolute;left:0;text-align:left;margin-left:-6.5pt;margin-top:-27.6pt;width:481.55pt;height:27.5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" fillcolor="#ffc000" stroked="f">
                <v:fill opacity="32896f"/>
                <v:textbox>
                  <w:txbxContent>
                    <w:p w14:paraId="302D9EC4" w14:textId="18F9AD6F" w:rsidR="004863C9" w:rsidRPr="00FB7F79" w:rsidRDefault="002E5084" w:rsidP="004863C9">
                      <w:pPr>
                        <w:pStyle w:val="Titre2"/>
                        <w:jc w:val="center"/>
                        <w:rPr>
                          <w:b/>
                          <w:bCs/>
                          <w:color w:val="FF0000"/>
                          <w:lang w:val="en-GB"/>
                        </w:rPr>
                      </w:pPr>
                      <w:r>
                        <w:rPr>
                          <w:b/>
                          <w:bCs/>
                          <w:color w:val="FF0000"/>
                          <w:lang w:val="en-GB"/>
                        </w:rPr>
                        <w:t>La Charte de l’Apprentissage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309B4E2" w14:textId="3B1FA0C6" w:rsidR="00D65CF2" w:rsidRDefault="000C56D8" w:rsidP="000C56D8">
      <w:pPr>
        <w:tabs>
          <w:tab w:val="left" w:pos="2834"/>
        </w:tabs>
        <w:ind w:hanging="426"/>
        <w:rPr>
          <w:rFonts w:ascii="Arial" w:hAnsi="Arial" w:cs="Arial"/>
          <w:sz w:val="24"/>
          <w:szCs w:val="24"/>
        </w:rPr>
      </w:pPr>
      <w:r w:rsidRPr="000C56D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C994675" wp14:editId="55D2E673">
            <wp:extent cx="7804768" cy="6464935"/>
            <wp:effectExtent l="2857" t="0" r="9208" b="9207"/>
            <wp:docPr id="193599961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21716" cy="647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5A9A3" w14:textId="77777777" w:rsidR="002B0CE9" w:rsidRDefault="002B0CE9" w:rsidP="002B0CE9">
      <w:pPr>
        <w:pStyle w:val="Corpsdetexte"/>
        <w:spacing w:before="10"/>
        <w:rPr>
          <w:b/>
          <w:sz w:val="20"/>
        </w:rPr>
      </w:pPr>
    </w:p>
    <w:p w14:paraId="0749997A" w14:textId="0C6D1F04" w:rsidR="002B0CE9" w:rsidRDefault="002B0CE9" w:rsidP="002B0CE9">
      <w:pPr>
        <w:pStyle w:val="Corpsdetexte"/>
        <w:ind w:left="100"/>
        <w:rPr>
          <w:b/>
          <w:sz w:val="20"/>
        </w:rPr>
      </w:pPr>
    </w:p>
    <w:p w14:paraId="42EE64FB" w14:textId="514B87B0" w:rsidR="002B0CE9" w:rsidRDefault="00AE684D" w:rsidP="002B0CE9">
      <w:pPr>
        <w:pStyle w:val="Corpsdetexte"/>
        <w:spacing w:before="6"/>
        <w:rPr>
          <w:b/>
          <w:sz w:val="16"/>
        </w:rPr>
      </w:pPr>
      <w:r>
        <w:rPr>
          <w:b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9DC6C6A" wp14:editId="59A13D5B">
                <wp:simplePos x="0" y="0"/>
                <wp:positionH relativeFrom="margin">
                  <wp:align>right</wp:align>
                </wp:positionH>
                <wp:positionV relativeFrom="paragraph">
                  <wp:posOffset>199212</wp:posOffset>
                </wp:positionV>
                <wp:extent cx="6506845" cy="744855"/>
                <wp:effectExtent l="0" t="0" r="27305" b="17145"/>
                <wp:wrapTight wrapText="bothSides">
                  <wp:wrapPolygon edited="0">
                    <wp:start x="0" y="0"/>
                    <wp:lineTo x="0" y="21545"/>
                    <wp:lineTo x="21627" y="21545"/>
                    <wp:lineTo x="21627" y="0"/>
                    <wp:lineTo x="0" y="0"/>
                  </wp:wrapPolygon>
                </wp:wrapTight>
                <wp:docPr id="19336109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6845" cy="744855"/>
                        </a:xfrm>
                        <a:prstGeom prst="rect">
                          <a:avLst/>
                        </a:prstGeom>
                        <a:solidFill>
                          <a:srgbClr val="538DD3"/>
                        </a:solidFill>
                        <a:ln w="6350">
                          <a:solidFill>
                            <a:srgbClr val="17365D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A6AC0" w14:textId="14EDF3A1" w:rsidR="002B0CE9" w:rsidRPr="002B0CE9" w:rsidRDefault="002B0CE9" w:rsidP="00AE684D">
                            <w:pPr>
                              <w:spacing w:before="265"/>
                              <w:ind w:left="2127" w:right="1311"/>
                              <w:jc w:val="center"/>
                              <w:rPr>
                                <w:b/>
                                <w:bCs/>
                                <w:sz w:val="32"/>
                              </w:rPr>
                            </w:pPr>
                            <w:r w:rsidRPr="002B0CE9">
                              <w:rPr>
                                <w:b/>
                                <w:bCs/>
                                <w:color w:val="FFFFFF"/>
                                <w:sz w:val="32"/>
                              </w:rPr>
                              <w:t>Droits et</w:t>
                            </w:r>
                            <w:r w:rsidRPr="002B0CE9">
                              <w:rPr>
                                <w:b/>
                                <w:bCs/>
                                <w:color w:val="FFFFFF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 w:rsidRPr="002B0CE9">
                              <w:rPr>
                                <w:b/>
                                <w:bCs/>
                                <w:color w:val="FFFFFF"/>
                                <w:sz w:val="32"/>
                              </w:rPr>
                              <w:t>devoirs</w:t>
                            </w:r>
                            <w:r w:rsidRPr="002B0CE9">
                              <w:rPr>
                                <w:b/>
                                <w:bCs/>
                                <w:color w:val="FFFFFF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 w:rsidRPr="002B0CE9">
                              <w:rPr>
                                <w:b/>
                                <w:bCs/>
                                <w:color w:val="FFFFFF"/>
                                <w:sz w:val="32"/>
                              </w:rPr>
                              <w:t>des</w:t>
                            </w:r>
                            <w:r w:rsidRPr="002B0CE9">
                              <w:rPr>
                                <w:b/>
                                <w:bCs/>
                                <w:color w:val="FFFFFF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 w:rsidRPr="002B0CE9">
                              <w:rPr>
                                <w:b/>
                                <w:bCs/>
                                <w:color w:val="FFFFFF"/>
                                <w:sz w:val="32"/>
                              </w:rPr>
                              <w:t>apprentis</w:t>
                            </w:r>
                            <w:r w:rsidR="00AE684D">
                              <w:rPr>
                                <w:b/>
                                <w:bCs/>
                                <w:color w:val="FFFFFF"/>
                                <w:sz w:val="32"/>
                              </w:rPr>
                              <w:t xml:space="preserve"> en milieu professionnel et au centre de 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DC6C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61.15pt;margin-top:15.7pt;width:512.35pt;height:58.65pt;z-index:-2516520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" fillcolor="#538dd3" strokecolor="#17365d" strokeweight=".5pt">
                <v:textbox inset="0,0,0,0">
                  <w:txbxContent>
                    <w:p w14:paraId="7AFA6AC0" w14:textId="14EDF3A1" w:rsidR="002B0CE9" w:rsidRPr="002B0CE9" w:rsidRDefault="002B0CE9" w:rsidP="00AE684D">
                      <w:pPr>
                        <w:spacing w:before="265"/>
                        <w:ind w:left="2127" w:right="1311"/>
                        <w:jc w:val="center"/>
                        <w:rPr>
                          <w:b/>
                          <w:bCs/>
                          <w:sz w:val="32"/>
                        </w:rPr>
                      </w:pPr>
                      <w:r w:rsidRPr="002B0CE9">
                        <w:rPr>
                          <w:b/>
                          <w:bCs/>
                          <w:color w:val="FFFFFF"/>
                          <w:sz w:val="32"/>
                        </w:rPr>
                        <w:t>Droits et</w:t>
                      </w:r>
                      <w:r w:rsidRPr="002B0CE9">
                        <w:rPr>
                          <w:b/>
                          <w:bCs/>
                          <w:color w:val="FFFFFF"/>
                          <w:spacing w:val="-1"/>
                          <w:sz w:val="32"/>
                        </w:rPr>
                        <w:t xml:space="preserve"> </w:t>
                      </w:r>
                      <w:r w:rsidRPr="002B0CE9">
                        <w:rPr>
                          <w:b/>
                          <w:bCs/>
                          <w:color w:val="FFFFFF"/>
                          <w:sz w:val="32"/>
                        </w:rPr>
                        <w:t>devoirs</w:t>
                      </w:r>
                      <w:r w:rsidRPr="002B0CE9">
                        <w:rPr>
                          <w:b/>
                          <w:bCs/>
                          <w:color w:val="FFFFFF"/>
                          <w:spacing w:val="-5"/>
                          <w:sz w:val="32"/>
                        </w:rPr>
                        <w:t xml:space="preserve"> </w:t>
                      </w:r>
                      <w:r w:rsidRPr="002B0CE9">
                        <w:rPr>
                          <w:b/>
                          <w:bCs/>
                          <w:color w:val="FFFFFF"/>
                          <w:sz w:val="32"/>
                        </w:rPr>
                        <w:t>des</w:t>
                      </w:r>
                      <w:r w:rsidRPr="002B0CE9">
                        <w:rPr>
                          <w:b/>
                          <w:bCs/>
                          <w:color w:val="FFFFFF"/>
                          <w:spacing w:val="-4"/>
                          <w:sz w:val="32"/>
                        </w:rPr>
                        <w:t xml:space="preserve"> </w:t>
                      </w:r>
                      <w:r w:rsidRPr="002B0CE9">
                        <w:rPr>
                          <w:b/>
                          <w:bCs/>
                          <w:color w:val="FFFFFF"/>
                          <w:sz w:val="32"/>
                        </w:rPr>
                        <w:t>apprentis</w:t>
                      </w:r>
                      <w:r w:rsidR="00AE684D">
                        <w:rPr>
                          <w:b/>
                          <w:bCs/>
                          <w:color w:val="FFFFFF"/>
                          <w:sz w:val="32"/>
                        </w:rPr>
                        <w:t xml:space="preserve"> en milieu professionnel et au centre de formation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24A2C49E" w14:textId="2DC4DD2A" w:rsidR="002B0CE9" w:rsidRDefault="002B0CE9" w:rsidP="002B0CE9">
      <w:pPr>
        <w:spacing w:before="8" w:after="1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Layout w:type="fixed"/>
        <w:tblLook w:val="01E0" w:firstRow="1" w:lastRow="1" w:firstColumn="1" w:lastColumn="1" w:noHBand="0" w:noVBand="0"/>
      </w:tblPr>
      <w:tblGrid>
        <w:gridCol w:w="1956"/>
        <w:gridCol w:w="7513"/>
      </w:tblGrid>
      <w:tr w:rsidR="002B0CE9" w14:paraId="3CE417A0" w14:textId="77777777" w:rsidTr="0019438E">
        <w:trPr>
          <w:trHeight w:val="810"/>
        </w:trPr>
        <w:tc>
          <w:tcPr>
            <w:tcW w:w="9469" w:type="dxa"/>
            <w:gridSpan w:val="2"/>
            <w:shd w:val="clear" w:color="auto" w:fill="4F81BC"/>
          </w:tcPr>
          <w:p w14:paraId="135DB52C" w14:textId="77777777" w:rsidR="002B0CE9" w:rsidRDefault="002B0CE9" w:rsidP="0019438E">
            <w:pPr>
              <w:pStyle w:val="TableParagraph"/>
              <w:spacing w:before="2"/>
              <w:ind w:left="0"/>
              <w:rPr>
                <w:b/>
              </w:rPr>
            </w:pPr>
          </w:p>
          <w:p w14:paraId="0CFC0F50" w14:textId="77777777" w:rsidR="002B0CE9" w:rsidRDefault="002B0CE9" w:rsidP="0019438E">
            <w:pPr>
              <w:pStyle w:val="TableParagraph"/>
              <w:ind w:left="2047" w:right="2036"/>
              <w:jc w:val="center"/>
            </w:pPr>
            <w:r>
              <w:rPr>
                <w:color w:val="FFFFFF"/>
              </w:rPr>
              <w:t>Droits</w:t>
            </w:r>
          </w:p>
        </w:tc>
      </w:tr>
      <w:tr w:rsidR="002B0CE9" w14:paraId="4B6B919C" w14:textId="77777777" w:rsidTr="0019438E">
        <w:trPr>
          <w:trHeight w:val="265"/>
        </w:trPr>
        <w:tc>
          <w:tcPr>
            <w:tcW w:w="9469" w:type="dxa"/>
            <w:gridSpan w:val="2"/>
          </w:tcPr>
          <w:p w14:paraId="156B2B5F" w14:textId="77777777" w:rsidR="002B0CE9" w:rsidRDefault="002B0CE9" w:rsidP="0019438E">
            <w:pPr>
              <w:pStyle w:val="TableParagraph"/>
              <w:spacing w:line="245" w:lineRule="exact"/>
            </w:pPr>
            <w:proofErr w:type="spellStart"/>
            <w:r>
              <w:rPr>
                <w:color w:val="0E233D"/>
              </w:rPr>
              <w:t>L’apprenti</w:t>
            </w:r>
            <w:proofErr w:type="spellEnd"/>
            <w:r>
              <w:rPr>
                <w:color w:val="0E233D"/>
                <w:spacing w:val="-2"/>
              </w:rPr>
              <w:t xml:space="preserve"> </w:t>
            </w:r>
            <w:proofErr w:type="spellStart"/>
            <w:r>
              <w:rPr>
                <w:color w:val="0E233D"/>
              </w:rPr>
              <w:t>bénéficie</w:t>
            </w:r>
            <w:proofErr w:type="spellEnd"/>
            <w:r>
              <w:rPr>
                <w:color w:val="0E233D"/>
                <w:spacing w:val="-2"/>
              </w:rPr>
              <w:t xml:space="preserve"> </w:t>
            </w:r>
            <w:r>
              <w:rPr>
                <w:color w:val="0E233D"/>
              </w:rPr>
              <w:t>des</w:t>
            </w:r>
            <w:r>
              <w:rPr>
                <w:color w:val="0E233D"/>
                <w:spacing w:val="-2"/>
              </w:rPr>
              <w:t xml:space="preserve"> </w:t>
            </w:r>
            <w:proofErr w:type="spellStart"/>
            <w:r>
              <w:rPr>
                <w:color w:val="0E233D"/>
              </w:rPr>
              <w:t>mêmes</w:t>
            </w:r>
            <w:proofErr w:type="spellEnd"/>
            <w:r>
              <w:rPr>
                <w:color w:val="0E233D"/>
                <w:spacing w:val="-2"/>
              </w:rPr>
              <w:t xml:space="preserve"> </w:t>
            </w:r>
            <w:proofErr w:type="spellStart"/>
            <w:r>
              <w:rPr>
                <w:color w:val="0E233D"/>
              </w:rPr>
              <w:t>avantages</w:t>
            </w:r>
            <w:proofErr w:type="spellEnd"/>
            <w:r>
              <w:rPr>
                <w:color w:val="0E233D"/>
                <w:spacing w:val="-2"/>
              </w:rPr>
              <w:t xml:space="preserve"> </w:t>
            </w:r>
            <w:proofErr w:type="spellStart"/>
            <w:r>
              <w:rPr>
                <w:color w:val="0E233D"/>
              </w:rPr>
              <w:t>que</w:t>
            </w:r>
            <w:proofErr w:type="spellEnd"/>
            <w:r>
              <w:rPr>
                <w:color w:val="0E233D"/>
                <w:spacing w:val="-2"/>
              </w:rPr>
              <w:t xml:space="preserve"> </w:t>
            </w:r>
            <w:r>
              <w:rPr>
                <w:color w:val="0E233D"/>
              </w:rPr>
              <w:t>les</w:t>
            </w:r>
            <w:r>
              <w:rPr>
                <w:color w:val="0E233D"/>
                <w:spacing w:val="-3"/>
              </w:rPr>
              <w:t xml:space="preserve"> </w:t>
            </w:r>
            <w:proofErr w:type="spellStart"/>
            <w:r>
              <w:rPr>
                <w:color w:val="0E233D"/>
              </w:rPr>
              <w:t>autres</w:t>
            </w:r>
            <w:proofErr w:type="spellEnd"/>
            <w:r>
              <w:rPr>
                <w:color w:val="0E233D"/>
                <w:spacing w:val="2"/>
              </w:rPr>
              <w:t xml:space="preserve"> </w:t>
            </w:r>
            <w:proofErr w:type="spellStart"/>
            <w:r>
              <w:rPr>
                <w:color w:val="0E233D"/>
              </w:rPr>
              <w:t>salariés</w:t>
            </w:r>
            <w:proofErr w:type="spellEnd"/>
            <w:r>
              <w:rPr>
                <w:color w:val="0E233D"/>
                <w:spacing w:val="-2"/>
              </w:rPr>
              <w:t xml:space="preserve"> </w:t>
            </w:r>
            <w:r>
              <w:rPr>
                <w:color w:val="0E233D"/>
              </w:rPr>
              <w:t>de</w:t>
            </w:r>
            <w:r>
              <w:rPr>
                <w:color w:val="0E233D"/>
                <w:spacing w:val="-3"/>
              </w:rPr>
              <w:t xml:space="preserve"> </w:t>
            </w:r>
            <w:proofErr w:type="spellStart"/>
            <w:r>
              <w:rPr>
                <w:color w:val="0E233D"/>
              </w:rPr>
              <w:t>l’entreprise</w:t>
            </w:r>
            <w:proofErr w:type="spellEnd"/>
          </w:p>
        </w:tc>
      </w:tr>
      <w:tr w:rsidR="002B0CE9" w14:paraId="0FA29163" w14:textId="77777777" w:rsidTr="0019438E">
        <w:trPr>
          <w:trHeight w:val="1545"/>
        </w:trPr>
        <w:tc>
          <w:tcPr>
            <w:tcW w:w="1956" w:type="dxa"/>
          </w:tcPr>
          <w:p w14:paraId="78BDED0D" w14:textId="77777777" w:rsidR="002B0CE9" w:rsidRDefault="002B0CE9" w:rsidP="0019438E">
            <w:pPr>
              <w:pStyle w:val="TableParagraph"/>
              <w:ind w:left="0"/>
              <w:rPr>
                <w:b/>
              </w:rPr>
            </w:pPr>
          </w:p>
          <w:p w14:paraId="293C14B1" w14:textId="77777777" w:rsidR="002B0CE9" w:rsidRDefault="002B0CE9" w:rsidP="0019438E">
            <w:pPr>
              <w:pStyle w:val="TableParagraph"/>
              <w:spacing w:before="6"/>
              <w:ind w:left="0"/>
              <w:rPr>
                <w:b/>
                <w:sz w:val="30"/>
              </w:rPr>
            </w:pPr>
          </w:p>
          <w:p w14:paraId="00F2A5A4" w14:textId="77777777" w:rsidR="002B0CE9" w:rsidRDefault="002B0CE9" w:rsidP="0019438E">
            <w:pPr>
              <w:pStyle w:val="TableParagraph"/>
              <w:ind w:left="235"/>
            </w:pPr>
            <w:r>
              <w:rPr>
                <w:color w:val="0E233D"/>
              </w:rPr>
              <w:t>Temps</w:t>
            </w:r>
            <w:r>
              <w:rPr>
                <w:color w:val="0E233D"/>
                <w:spacing w:val="-4"/>
              </w:rPr>
              <w:t xml:space="preserve"> </w:t>
            </w:r>
            <w:r>
              <w:rPr>
                <w:color w:val="0E233D"/>
              </w:rPr>
              <w:t>de</w:t>
            </w:r>
            <w:r>
              <w:rPr>
                <w:color w:val="0E233D"/>
                <w:spacing w:val="-3"/>
              </w:rPr>
              <w:t xml:space="preserve"> </w:t>
            </w:r>
            <w:r>
              <w:rPr>
                <w:color w:val="0E233D"/>
              </w:rPr>
              <w:t>travail</w:t>
            </w:r>
          </w:p>
        </w:tc>
        <w:tc>
          <w:tcPr>
            <w:tcW w:w="7513" w:type="dxa"/>
          </w:tcPr>
          <w:p w14:paraId="72125CCD" w14:textId="77777777" w:rsidR="00AE684D" w:rsidRDefault="00AE684D" w:rsidP="0019438E">
            <w:pPr>
              <w:pStyle w:val="TableParagraph"/>
              <w:rPr>
                <w:color w:val="0E233D"/>
              </w:rPr>
            </w:pPr>
          </w:p>
          <w:p w14:paraId="7FE246F3" w14:textId="6FAA447D" w:rsidR="002B0CE9" w:rsidRDefault="002B0CE9" w:rsidP="0019438E">
            <w:pPr>
              <w:pStyle w:val="TableParagraph"/>
            </w:pPr>
            <w:r>
              <w:rPr>
                <w:color w:val="0E233D"/>
              </w:rPr>
              <w:t>Les</w:t>
            </w:r>
            <w:r>
              <w:rPr>
                <w:color w:val="0E233D"/>
                <w:spacing w:val="-3"/>
              </w:rPr>
              <w:t xml:space="preserve"> </w:t>
            </w:r>
            <w:proofErr w:type="spellStart"/>
            <w:r>
              <w:rPr>
                <w:color w:val="0E233D"/>
              </w:rPr>
              <w:t>heures</w:t>
            </w:r>
            <w:proofErr w:type="spellEnd"/>
            <w:r>
              <w:rPr>
                <w:color w:val="0E233D"/>
                <w:spacing w:val="-1"/>
              </w:rPr>
              <w:t xml:space="preserve"> </w:t>
            </w:r>
            <w:r>
              <w:rPr>
                <w:color w:val="0E233D"/>
              </w:rPr>
              <w:t>de</w:t>
            </w:r>
            <w:r>
              <w:rPr>
                <w:color w:val="0E233D"/>
                <w:spacing w:val="-2"/>
              </w:rPr>
              <w:t xml:space="preserve"> </w:t>
            </w:r>
            <w:proofErr w:type="spellStart"/>
            <w:r>
              <w:rPr>
                <w:color w:val="0E233D"/>
              </w:rPr>
              <w:t>cours</w:t>
            </w:r>
            <w:proofErr w:type="spellEnd"/>
            <w:r>
              <w:rPr>
                <w:color w:val="0E233D"/>
                <w:spacing w:val="-3"/>
              </w:rPr>
              <w:t xml:space="preserve"> </w:t>
            </w:r>
            <w:proofErr w:type="spellStart"/>
            <w:r>
              <w:rPr>
                <w:color w:val="0E233D"/>
              </w:rPr>
              <w:t>sont</w:t>
            </w:r>
            <w:proofErr w:type="spellEnd"/>
            <w:r>
              <w:rPr>
                <w:color w:val="0E233D"/>
                <w:spacing w:val="-2"/>
              </w:rPr>
              <w:t xml:space="preserve"> </w:t>
            </w:r>
            <w:proofErr w:type="spellStart"/>
            <w:r>
              <w:rPr>
                <w:color w:val="0E233D"/>
              </w:rPr>
              <w:t>considérées</w:t>
            </w:r>
            <w:proofErr w:type="spellEnd"/>
            <w:r>
              <w:rPr>
                <w:color w:val="0E233D"/>
                <w:spacing w:val="-3"/>
              </w:rPr>
              <w:t xml:space="preserve"> </w:t>
            </w:r>
            <w:proofErr w:type="spellStart"/>
            <w:r>
              <w:rPr>
                <w:color w:val="0E233D"/>
              </w:rPr>
              <w:t>comme</w:t>
            </w:r>
            <w:proofErr w:type="spellEnd"/>
            <w:r>
              <w:rPr>
                <w:color w:val="0E233D"/>
                <w:spacing w:val="-2"/>
              </w:rPr>
              <w:t xml:space="preserve"> </w:t>
            </w:r>
            <w:r>
              <w:rPr>
                <w:color w:val="0E233D"/>
              </w:rPr>
              <w:t>du</w:t>
            </w:r>
            <w:r>
              <w:rPr>
                <w:color w:val="0E233D"/>
                <w:spacing w:val="-3"/>
              </w:rPr>
              <w:t xml:space="preserve"> </w:t>
            </w:r>
            <w:r>
              <w:rPr>
                <w:color w:val="0E233D"/>
              </w:rPr>
              <w:t>temps</w:t>
            </w:r>
            <w:r>
              <w:rPr>
                <w:color w:val="0E233D"/>
                <w:spacing w:val="-4"/>
              </w:rPr>
              <w:t xml:space="preserve"> </w:t>
            </w:r>
            <w:r>
              <w:rPr>
                <w:color w:val="0E233D"/>
              </w:rPr>
              <w:t>de</w:t>
            </w:r>
            <w:r>
              <w:rPr>
                <w:color w:val="0E233D"/>
                <w:spacing w:val="-1"/>
              </w:rPr>
              <w:t xml:space="preserve"> </w:t>
            </w:r>
            <w:r>
              <w:rPr>
                <w:color w:val="0E233D"/>
              </w:rPr>
              <w:t>travail</w:t>
            </w:r>
          </w:p>
          <w:p w14:paraId="26C8DFF9" w14:textId="77777777" w:rsidR="002B0CE9" w:rsidRDefault="002B0CE9" w:rsidP="0019438E">
            <w:pPr>
              <w:pStyle w:val="TableParagraph"/>
              <w:spacing w:before="42" w:line="276" w:lineRule="auto"/>
            </w:pPr>
            <w:r>
              <w:rPr>
                <w:color w:val="0E233D"/>
              </w:rPr>
              <w:t>Les</w:t>
            </w:r>
            <w:r>
              <w:rPr>
                <w:color w:val="0E233D"/>
                <w:spacing w:val="7"/>
              </w:rPr>
              <w:t xml:space="preserve"> </w:t>
            </w:r>
            <w:proofErr w:type="spellStart"/>
            <w:r>
              <w:rPr>
                <w:color w:val="0E233D"/>
              </w:rPr>
              <w:t>années</w:t>
            </w:r>
            <w:proofErr w:type="spellEnd"/>
            <w:r>
              <w:rPr>
                <w:color w:val="0E233D"/>
                <w:spacing w:val="8"/>
              </w:rPr>
              <w:t xml:space="preserve"> </w:t>
            </w:r>
            <w:r>
              <w:rPr>
                <w:color w:val="0E233D"/>
              </w:rPr>
              <w:t>de</w:t>
            </w:r>
            <w:r>
              <w:rPr>
                <w:color w:val="0E233D"/>
                <w:spacing w:val="13"/>
              </w:rPr>
              <w:t xml:space="preserve"> </w:t>
            </w:r>
            <w:r>
              <w:rPr>
                <w:color w:val="0E233D"/>
              </w:rPr>
              <w:t>formation</w:t>
            </w:r>
            <w:r>
              <w:rPr>
                <w:color w:val="0E233D"/>
                <w:spacing w:val="8"/>
              </w:rPr>
              <w:t xml:space="preserve"> </w:t>
            </w:r>
            <w:proofErr w:type="spellStart"/>
            <w:r>
              <w:rPr>
                <w:color w:val="0E233D"/>
              </w:rPr>
              <w:t>sont</w:t>
            </w:r>
            <w:proofErr w:type="spellEnd"/>
            <w:r>
              <w:rPr>
                <w:color w:val="0E233D"/>
                <w:spacing w:val="14"/>
              </w:rPr>
              <w:t xml:space="preserve"> </w:t>
            </w:r>
            <w:proofErr w:type="spellStart"/>
            <w:r>
              <w:rPr>
                <w:color w:val="0E233D"/>
              </w:rPr>
              <w:t>capitalisées</w:t>
            </w:r>
            <w:proofErr w:type="spellEnd"/>
            <w:r>
              <w:rPr>
                <w:color w:val="0E233D"/>
                <w:spacing w:val="6"/>
              </w:rPr>
              <w:t xml:space="preserve"> </w:t>
            </w:r>
            <w:proofErr w:type="spellStart"/>
            <w:r>
              <w:rPr>
                <w:color w:val="0E233D"/>
              </w:rPr>
              <w:t>comme</w:t>
            </w:r>
            <w:proofErr w:type="spellEnd"/>
            <w:r>
              <w:rPr>
                <w:color w:val="0E233D"/>
                <w:spacing w:val="9"/>
              </w:rPr>
              <w:t xml:space="preserve"> </w:t>
            </w:r>
            <w:r>
              <w:rPr>
                <w:color w:val="0E233D"/>
              </w:rPr>
              <w:t>des</w:t>
            </w:r>
            <w:r>
              <w:rPr>
                <w:color w:val="0E233D"/>
                <w:spacing w:val="12"/>
              </w:rPr>
              <w:t xml:space="preserve"> </w:t>
            </w:r>
            <w:proofErr w:type="spellStart"/>
            <w:r>
              <w:rPr>
                <w:color w:val="0E233D"/>
              </w:rPr>
              <w:t>années</w:t>
            </w:r>
            <w:proofErr w:type="spellEnd"/>
            <w:r>
              <w:rPr>
                <w:color w:val="0E233D"/>
                <w:spacing w:val="8"/>
              </w:rPr>
              <w:t xml:space="preserve"> </w:t>
            </w:r>
            <w:proofErr w:type="spellStart"/>
            <w:r>
              <w:rPr>
                <w:color w:val="0E233D"/>
              </w:rPr>
              <w:t>pleines</w:t>
            </w:r>
            <w:proofErr w:type="spellEnd"/>
            <w:r>
              <w:rPr>
                <w:color w:val="0E233D"/>
                <w:spacing w:val="14"/>
              </w:rPr>
              <w:t xml:space="preserve"> </w:t>
            </w:r>
            <w:proofErr w:type="spellStart"/>
            <w:r>
              <w:rPr>
                <w:color w:val="0E233D"/>
              </w:rPr>
              <w:t>valoir</w:t>
            </w:r>
            <w:proofErr w:type="spellEnd"/>
            <w:r>
              <w:rPr>
                <w:color w:val="0E233D"/>
                <w:spacing w:val="10"/>
              </w:rPr>
              <w:t xml:space="preserve"> </w:t>
            </w:r>
            <w:r>
              <w:rPr>
                <w:color w:val="0E233D"/>
              </w:rPr>
              <w:t>sur</w:t>
            </w:r>
            <w:r>
              <w:rPr>
                <w:color w:val="0E233D"/>
                <w:spacing w:val="11"/>
              </w:rPr>
              <w:t xml:space="preserve"> </w:t>
            </w:r>
            <w:r>
              <w:rPr>
                <w:color w:val="0E233D"/>
              </w:rPr>
              <w:t>la</w:t>
            </w:r>
            <w:r>
              <w:rPr>
                <w:color w:val="0E233D"/>
                <w:spacing w:val="-47"/>
              </w:rPr>
              <w:t xml:space="preserve"> </w:t>
            </w:r>
            <w:proofErr w:type="spellStart"/>
            <w:r>
              <w:rPr>
                <w:color w:val="0E233D"/>
              </w:rPr>
              <w:t>retraite</w:t>
            </w:r>
            <w:proofErr w:type="spellEnd"/>
          </w:p>
          <w:p w14:paraId="03452B80" w14:textId="77777777" w:rsidR="002B0CE9" w:rsidRDefault="002B0CE9" w:rsidP="0019438E">
            <w:pPr>
              <w:pStyle w:val="TableParagraph"/>
              <w:spacing w:line="266" w:lineRule="exact"/>
            </w:pPr>
            <w:r>
              <w:rPr>
                <w:color w:val="0E233D"/>
              </w:rPr>
              <w:t>Le</w:t>
            </w:r>
            <w:r>
              <w:rPr>
                <w:color w:val="0E233D"/>
                <w:spacing w:val="-3"/>
              </w:rPr>
              <w:t xml:space="preserve"> </w:t>
            </w:r>
            <w:proofErr w:type="spellStart"/>
            <w:r>
              <w:rPr>
                <w:color w:val="0E233D"/>
              </w:rPr>
              <w:t>taux</w:t>
            </w:r>
            <w:proofErr w:type="spellEnd"/>
            <w:r>
              <w:rPr>
                <w:color w:val="0E233D"/>
                <w:spacing w:val="-3"/>
              </w:rPr>
              <w:t xml:space="preserve"> </w:t>
            </w:r>
            <w:r>
              <w:rPr>
                <w:color w:val="0E233D"/>
              </w:rPr>
              <w:t>applicable</w:t>
            </w:r>
            <w:r>
              <w:rPr>
                <w:color w:val="0E233D"/>
                <w:spacing w:val="-2"/>
              </w:rPr>
              <w:t xml:space="preserve"> </w:t>
            </w:r>
            <w:r>
              <w:rPr>
                <w:color w:val="0E233D"/>
              </w:rPr>
              <w:t>aux</w:t>
            </w:r>
            <w:r>
              <w:rPr>
                <w:color w:val="0E233D"/>
                <w:spacing w:val="-3"/>
              </w:rPr>
              <w:t xml:space="preserve"> </w:t>
            </w:r>
            <w:proofErr w:type="spellStart"/>
            <w:r>
              <w:rPr>
                <w:color w:val="0E233D"/>
              </w:rPr>
              <w:t>heures</w:t>
            </w:r>
            <w:proofErr w:type="spellEnd"/>
            <w:r>
              <w:rPr>
                <w:color w:val="0E233D"/>
                <w:spacing w:val="-3"/>
              </w:rPr>
              <w:t xml:space="preserve"> </w:t>
            </w:r>
            <w:proofErr w:type="spellStart"/>
            <w:r>
              <w:rPr>
                <w:color w:val="0E233D"/>
              </w:rPr>
              <w:t>supplémentaires</w:t>
            </w:r>
            <w:proofErr w:type="spellEnd"/>
            <w:r>
              <w:rPr>
                <w:color w:val="0E233D"/>
                <w:spacing w:val="2"/>
              </w:rPr>
              <w:t xml:space="preserve"> </w:t>
            </w:r>
            <w:r>
              <w:rPr>
                <w:color w:val="0E233D"/>
              </w:rPr>
              <w:t>(art</w:t>
            </w:r>
            <w:r>
              <w:rPr>
                <w:color w:val="0E233D"/>
                <w:spacing w:val="-1"/>
              </w:rPr>
              <w:t xml:space="preserve"> </w:t>
            </w:r>
            <w:r>
              <w:rPr>
                <w:color w:val="0E233D"/>
              </w:rPr>
              <w:t>L.6222-28</w:t>
            </w:r>
            <w:r>
              <w:rPr>
                <w:color w:val="0E233D"/>
                <w:spacing w:val="-5"/>
              </w:rPr>
              <w:t xml:space="preserve"> </w:t>
            </w:r>
            <w:r>
              <w:rPr>
                <w:color w:val="0E233D"/>
              </w:rPr>
              <w:t>du</w:t>
            </w:r>
            <w:r>
              <w:rPr>
                <w:color w:val="0E233D"/>
                <w:spacing w:val="-3"/>
              </w:rPr>
              <w:t xml:space="preserve"> </w:t>
            </w:r>
            <w:r>
              <w:rPr>
                <w:color w:val="0E233D"/>
              </w:rPr>
              <w:t>code</w:t>
            </w:r>
            <w:r>
              <w:rPr>
                <w:color w:val="0E233D"/>
                <w:spacing w:val="-3"/>
              </w:rPr>
              <w:t xml:space="preserve"> </w:t>
            </w:r>
            <w:r>
              <w:rPr>
                <w:color w:val="0E233D"/>
              </w:rPr>
              <w:t>du</w:t>
            </w:r>
            <w:r>
              <w:rPr>
                <w:color w:val="0E233D"/>
                <w:spacing w:val="-3"/>
              </w:rPr>
              <w:t xml:space="preserve"> </w:t>
            </w:r>
            <w:r>
              <w:rPr>
                <w:color w:val="0E233D"/>
              </w:rPr>
              <w:t>travail)</w:t>
            </w:r>
          </w:p>
        </w:tc>
      </w:tr>
      <w:tr w:rsidR="002B0CE9" w14:paraId="652FA568" w14:textId="77777777" w:rsidTr="0019438E">
        <w:trPr>
          <w:trHeight w:val="4346"/>
        </w:trPr>
        <w:tc>
          <w:tcPr>
            <w:tcW w:w="1956" w:type="dxa"/>
          </w:tcPr>
          <w:p w14:paraId="6AB04C2B" w14:textId="77777777" w:rsidR="002B0CE9" w:rsidRDefault="002B0CE9" w:rsidP="0019438E">
            <w:pPr>
              <w:pStyle w:val="TableParagraph"/>
              <w:ind w:left="0"/>
              <w:rPr>
                <w:b/>
              </w:rPr>
            </w:pPr>
          </w:p>
          <w:p w14:paraId="0867103A" w14:textId="77777777" w:rsidR="002B0CE9" w:rsidRDefault="002B0CE9" w:rsidP="0019438E">
            <w:pPr>
              <w:pStyle w:val="TableParagraph"/>
              <w:ind w:left="0"/>
              <w:rPr>
                <w:b/>
              </w:rPr>
            </w:pPr>
          </w:p>
          <w:p w14:paraId="74E6252F" w14:textId="77777777" w:rsidR="002B0CE9" w:rsidRDefault="002B0CE9" w:rsidP="0019438E">
            <w:pPr>
              <w:pStyle w:val="TableParagraph"/>
              <w:ind w:left="0"/>
              <w:rPr>
                <w:b/>
              </w:rPr>
            </w:pPr>
          </w:p>
          <w:p w14:paraId="3C2D6B0B" w14:textId="77777777" w:rsidR="002B0CE9" w:rsidRDefault="002B0CE9" w:rsidP="0019438E">
            <w:pPr>
              <w:pStyle w:val="TableParagraph"/>
              <w:ind w:left="0"/>
              <w:rPr>
                <w:b/>
              </w:rPr>
            </w:pPr>
          </w:p>
          <w:p w14:paraId="35705F49" w14:textId="77777777" w:rsidR="002B0CE9" w:rsidRDefault="002B0CE9" w:rsidP="0019438E">
            <w:pPr>
              <w:pStyle w:val="TableParagraph"/>
              <w:ind w:left="0"/>
              <w:rPr>
                <w:b/>
              </w:rPr>
            </w:pPr>
          </w:p>
          <w:p w14:paraId="330448A4" w14:textId="77777777" w:rsidR="002B0CE9" w:rsidRDefault="002B0CE9" w:rsidP="0019438E">
            <w:pPr>
              <w:pStyle w:val="TableParagraph"/>
              <w:ind w:left="0"/>
              <w:rPr>
                <w:b/>
              </w:rPr>
            </w:pPr>
          </w:p>
          <w:p w14:paraId="46637C3E" w14:textId="77777777" w:rsidR="002B0CE9" w:rsidRDefault="002B0CE9" w:rsidP="0019438E">
            <w:pPr>
              <w:pStyle w:val="TableParagraph"/>
              <w:ind w:left="0"/>
              <w:rPr>
                <w:b/>
              </w:rPr>
            </w:pPr>
          </w:p>
          <w:p w14:paraId="71A226FE" w14:textId="77777777" w:rsidR="002B0CE9" w:rsidRDefault="002B0CE9" w:rsidP="0019438E">
            <w:pPr>
              <w:pStyle w:val="TableParagraph"/>
              <w:spacing w:before="156"/>
              <w:ind w:left="335"/>
            </w:pPr>
            <w:proofErr w:type="spellStart"/>
            <w:r>
              <w:rPr>
                <w:color w:val="0E233D"/>
              </w:rPr>
              <w:t>Rémunération</w:t>
            </w:r>
            <w:proofErr w:type="spellEnd"/>
          </w:p>
        </w:tc>
        <w:tc>
          <w:tcPr>
            <w:tcW w:w="7513" w:type="dxa"/>
          </w:tcPr>
          <w:p w14:paraId="74BEE19F" w14:textId="77777777" w:rsidR="002B0CE9" w:rsidRPr="004414B9" w:rsidRDefault="002B0CE9" w:rsidP="0019438E">
            <w:pPr>
              <w:pStyle w:val="TableParagraph"/>
            </w:pPr>
            <w:proofErr w:type="spellStart"/>
            <w:r>
              <w:rPr>
                <w:color w:val="0E233D"/>
              </w:rPr>
              <w:t>Montant</w:t>
            </w:r>
            <w:proofErr w:type="spellEnd"/>
            <w:r>
              <w:rPr>
                <w:color w:val="0E233D"/>
                <w:spacing w:val="-1"/>
              </w:rPr>
              <w:t xml:space="preserve"> </w:t>
            </w:r>
            <w:proofErr w:type="spellStart"/>
            <w:r>
              <w:rPr>
                <w:color w:val="0E233D"/>
              </w:rPr>
              <w:t>fixé</w:t>
            </w:r>
            <w:proofErr w:type="spellEnd"/>
            <w:r>
              <w:rPr>
                <w:color w:val="0E233D"/>
                <w:spacing w:val="-2"/>
              </w:rPr>
              <w:t xml:space="preserve"> </w:t>
            </w:r>
            <w:proofErr w:type="spellStart"/>
            <w:r>
              <w:rPr>
                <w:color w:val="0E233D"/>
              </w:rPr>
              <w:t>en</w:t>
            </w:r>
            <w:proofErr w:type="spellEnd"/>
            <w:r>
              <w:rPr>
                <w:color w:val="0E233D"/>
                <w:spacing w:val="-2"/>
              </w:rPr>
              <w:t xml:space="preserve"> </w:t>
            </w:r>
            <w:proofErr w:type="spellStart"/>
            <w:r>
              <w:rPr>
                <w:color w:val="0E233D"/>
              </w:rPr>
              <w:t>fonction</w:t>
            </w:r>
            <w:proofErr w:type="spellEnd"/>
            <w:r>
              <w:rPr>
                <w:color w:val="0E233D"/>
                <w:spacing w:val="-2"/>
              </w:rPr>
              <w:t xml:space="preserve"> </w:t>
            </w:r>
            <w:r>
              <w:rPr>
                <w:color w:val="0E233D"/>
              </w:rPr>
              <w:t>de</w:t>
            </w:r>
            <w:r>
              <w:rPr>
                <w:color w:val="0E233D"/>
                <w:spacing w:val="-2"/>
              </w:rPr>
              <w:t xml:space="preserve"> </w:t>
            </w:r>
            <w:proofErr w:type="spellStart"/>
            <w:r>
              <w:rPr>
                <w:color w:val="0E233D"/>
              </w:rPr>
              <w:t>l’âge</w:t>
            </w:r>
            <w:proofErr w:type="spellEnd"/>
            <w:r>
              <w:rPr>
                <w:color w:val="0E233D"/>
              </w:rPr>
              <w:t>,</w:t>
            </w:r>
            <w:r>
              <w:rPr>
                <w:color w:val="0E233D"/>
                <w:spacing w:val="-2"/>
              </w:rPr>
              <w:t xml:space="preserve"> </w:t>
            </w:r>
            <w:r>
              <w:rPr>
                <w:color w:val="0E233D"/>
              </w:rPr>
              <w:t>de</w:t>
            </w:r>
            <w:r>
              <w:rPr>
                <w:color w:val="0E233D"/>
                <w:spacing w:val="-2"/>
              </w:rPr>
              <w:t xml:space="preserve"> </w:t>
            </w:r>
            <w:r>
              <w:rPr>
                <w:color w:val="0E233D"/>
              </w:rPr>
              <w:t>la</w:t>
            </w:r>
            <w:r>
              <w:rPr>
                <w:color w:val="0E233D"/>
                <w:spacing w:val="-3"/>
              </w:rPr>
              <w:t xml:space="preserve"> </w:t>
            </w:r>
            <w:r>
              <w:rPr>
                <w:color w:val="0E233D"/>
              </w:rPr>
              <w:t>durée</w:t>
            </w:r>
            <w:r>
              <w:t>-</w:t>
            </w:r>
            <w:r w:rsidRPr="004414B9">
              <w:rPr>
                <w:rFonts w:asciiTheme="minorHAnsi" w:hAnsiTheme="minorHAnsi" w:cstheme="minorHAnsi"/>
                <w:i/>
                <w:color w:val="646464"/>
              </w:rPr>
              <w:t>Article</w:t>
            </w:r>
            <w:r w:rsidRPr="004414B9">
              <w:rPr>
                <w:rFonts w:asciiTheme="minorHAnsi" w:hAnsiTheme="minorHAnsi" w:cstheme="minorHAnsi"/>
                <w:i/>
                <w:color w:val="646464"/>
                <w:spacing w:val="-3"/>
              </w:rPr>
              <w:t xml:space="preserve"> </w:t>
            </w:r>
            <w:r w:rsidRPr="004414B9">
              <w:rPr>
                <w:rFonts w:asciiTheme="minorHAnsi" w:hAnsiTheme="minorHAnsi" w:cstheme="minorHAnsi"/>
                <w:i/>
                <w:color w:val="646464"/>
              </w:rPr>
              <w:t>D</w:t>
            </w:r>
            <w:r w:rsidRPr="004414B9">
              <w:rPr>
                <w:rFonts w:asciiTheme="minorHAnsi" w:hAnsiTheme="minorHAnsi" w:cstheme="minorHAnsi"/>
                <w:i/>
                <w:color w:val="646464"/>
                <w:spacing w:val="-3"/>
              </w:rPr>
              <w:t xml:space="preserve"> </w:t>
            </w:r>
            <w:r w:rsidRPr="004414B9">
              <w:rPr>
                <w:rFonts w:asciiTheme="minorHAnsi" w:hAnsiTheme="minorHAnsi" w:cstheme="minorHAnsi"/>
                <w:i/>
                <w:color w:val="646464"/>
              </w:rPr>
              <w:t>6222-26</w:t>
            </w:r>
            <w:r w:rsidRPr="004414B9">
              <w:rPr>
                <w:rFonts w:asciiTheme="minorHAnsi" w:hAnsiTheme="minorHAnsi" w:cstheme="minorHAnsi"/>
                <w:i/>
                <w:color w:val="646464"/>
                <w:spacing w:val="2"/>
              </w:rPr>
              <w:t xml:space="preserve"> </w:t>
            </w:r>
            <w:r w:rsidRPr="004414B9">
              <w:rPr>
                <w:rFonts w:asciiTheme="minorHAnsi" w:hAnsiTheme="minorHAnsi" w:cstheme="minorHAnsi"/>
                <w:i/>
                <w:color w:val="646464"/>
              </w:rPr>
              <w:t>du</w:t>
            </w:r>
            <w:r w:rsidRPr="004414B9">
              <w:rPr>
                <w:rFonts w:asciiTheme="minorHAnsi" w:hAnsiTheme="minorHAnsi" w:cstheme="minorHAnsi"/>
                <w:i/>
                <w:color w:val="646464"/>
                <w:spacing w:val="-3"/>
              </w:rPr>
              <w:t xml:space="preserve"> </w:t>
            </w:r>
            <w:r w:rsidRPr="004414B9">
              <w:rPr>
                <w:rFonts w:asciiTheme="minorHAnsi" w:hAnsiTheme="minorHAnsi" w:cstheme="minorHAnsi"/>
                <w:i/>
                <w:color w:val="646464"/>
              </w:rPr>
              <w:t>code</w:t>
            </w:r>
            <w:r w:rsidRPr="004414B9">
              <w:rPr>
                <w:rFonts w:asciiTheme="minorHAnsi" w:hAnsiTheme="minorHAnsi" w:cstheme="minorHAnsi"/>
                <w:i/>
                <w:color w:val="646464"/>
                <w:spacing w:val="-2"/>
              </w:rPr>
              <w:t xml:space="preserve"> </w:t>
            </w:r>
            <w:r w:rsidRPr="004414B9">
              <w:rPr>
                <w:rFonts w:asciiTheme="minorHAnsi" w:hAnsiTheme="minorHAnsi" w:cstheme="minorHAnsi"/>
                <w:i/>
                <w:color w:val="646464"/>
              </w:rPr>
              <w:t>du</w:t>
            </w:r>
            <w:r w:rsidRPr="004414B9">
              <w:rPr>
                <w:rFonts w:asciiTheme="minorHAnsi" w:hAnsiTheme="minorHAnsi" w:cstheme="minorHAnsi"/>
                <w:i/>
                <w:color w:val="646464"/>
                <w:spacing w:val="-3"/>
              </w:rPr>
              <w:t xml:space="preserve"> </w:t>
            </w:r>
            <w:r w:rsidRPr="004414B9">
              <w:rPr>
                <w:rFonts w:asciiTheme="minorHAnsi" w:hAnsiTheme="minorHAnsi" w:cstheme="minorHAnsi"/>
                <w:i/>
                <w:color w:val="646464"/>
              </w:rPr>
              <w:t>travail</w:t>
            </w:r>
          </w:p>
          <w:p w14:paraId="59E27AA2" w14:textId="77777777" w:rsidR="002B0CE9" w:rsidRDefault="002B0CE9" w:rsidP="0019438E">
            <w:pPr>
              <w:pStyle w:val="TableParagraph"/>
              <w:spacing w:before="31"/>
              <w:ind w:right="152"/>
            </w:pPr>
            <w:hyperlink r:id="rId11">
              <w:proofErr w:type="spellStart"/>
              <w:r>
                <w:rPr>
                  <w:color w:val="0000FF"/>
                  <w:u w:val="single" w:color="0000FF"/>
                </w:rPr>
                <w:t>Décret</w:t>
              </w:r>
              <w:proofErr w:type="spellEnd"/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n°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2018-1347</w:t>
              </w:r>
              <w:r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du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28</w:t>
              </w:r>
              <w:r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proofErr w:type="spellStart"/>
              <w:r>
                <w:rPr>
                  <w:color w:val="0000FF"/>
                  <w:u w:val="single" w:color="0000FF"/>
                </w:rPr>
                <w:t>décembre</w:t>
              </w:r>
              <w:proofErr w:type="spellEnd"/>
              <w:r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2018</w:t>
              </w:r>
              <w:r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proofErr w:type="spellStart"/>
              <w:r>
                <w:rPr>
                  <w:color w:val="0000FF"/>
                  <w:u w:val="single" w:color="0000FF"/>
                </w:rPr>
                <w:t>relatif</w:t>
              </w:r>
              <w:proofErr w:type="spellEnd"/>
              <w:r>
                <w:rPr>
                  <w:color w:val="0000FF"/>
                  <w:spacing w:val="-5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à</w:t>
              </w:r>
              <w:r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la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proofErr w:type="spellStart"/>
              <w:r>
                <w:rPr>
                  <w:color w:val="0000FF"/>
                  <w:u w:val="single" w:color="0000FF"/>
                </w:rPr>
                <w:t>rémunération</w:t>
              </w:r>
              <w:proofErr w:type="spellEnd"/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des</w:t>
              </w:r>
            </w:hyperlink>
            <w:r>
              <w:rPr>
                <w:color w:val="0000FF"/>
                <w:spacing w:val="-47"/>
              </w:rPr>
              <w:t xml:space="preserve"> </w:t>
            </w:r>
            <w:hyperlink r:id="rId12">
              <w:proofErr w:type="spellStart"/>
              <w:r>
                <w:rPr>
                  <w:color w:val="0000FF"/>
                  <w:u w:val="single" w:color="0000FF"/>
                </w:rPr>
                <w:t>apprentis</w:t>
              </w:r>
              <w:proofErr w:type="spellEnd"/>
            </w:hyperlink>
          </w:p>
          <w:p w14:paraId="60878C04" w14:textId="77777777" w:rsidR="002B0CE9" w:rsidRDefault="002B0CE9" w:rsidP="0019438E">
            <w:pPr>
              <w:pStyle w:val="TableParagraph"/>
              <w:spacing w:before="5"/>
              <w:ind w:left="0"/>
              <w:rPr>
                <w:b/>
              </w:rPr>
            </w:pPr>
          </w:p>
          <w:p w14:paraId="4B135643" w14:textId="77777777" w:rsidR="002B0CE9" w:rsidRDefault="002B0CE9" w:rsidP="0019438E">
            <w:pPr>
              <w:pStyle w:val="TableParagraph"/>
            </w:pPr>
            <w:proofErr w:type="spellStart"/>
            <w:r>
              <w:rPr>
                <w:color w:val="17365D"/>
              </w:rPr>
              <w:t>Autres</w:t>
            </w:r>
            <w:proofErr w:type="spellEnd"/>
            <w:r>
              <w:rPr>
                <w:color w:val="17365D"/>
                <w:spacing w:val="-3"/>
              </w:rPr>
              <w:t xml:space="preserve"> </w:t>
            </w:r>
            <w:proofErr w:type="spellStart"/>
            <w:proofErr w:type="gramStart"/>
            <w:r>
              <w:rPr>
                <w:color w:val="17365D"/>
              </w:rPr>
              <w:t>avantages</w:t>
            </w:r>
            <w:proofErr w:type="spellEnd"/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:</w:t>
            </w:r>
            <w:proofErr w:type="gramEnd"/>
          </w:p>
          <w:p w14:paraId="3FE115E4" w14:textId="77777777" w:rsidR="002B0CE9" w:rsidRDefault="002B0CE9" w:rsidP="002B0CE9">
            <w:pPr>
              <w:pStyle w:val="TableParagraph"/>
              <w:numPr>
                <w:ilvl w:val="0"/>
                <w:numId w:val="36"/>
              </w:numPr>
              <w:tabs>
                <w:tab w:val="left" w:pos="830"/>
                <w:tab w:val="left" w:pos="831"/>
              </w:tabs>
              <w:spacing w:before="35"/>
              <w:ind w:hanging="361"/>
            </w:pPr>
            <w:proofErr w:type="spellStart"/>
            <w:r>
              <w:rPr>
                <w:color w:val="17365D"/>
              </w:rPr>
              <w:t>si</w:t>
            </w:r>
            <w:proofErr w:type="spellEnd"/>
            <w:r>
              <w:rPr>
                <w:color w:val="17365D"/>
                <w:spacing w:val="-2"/>
              </w:rPr>
              <w:t xml:space="preserve"> </w:t>
            </w:r>
            <w:proofErr w:type="spellStart"/>
            <w:r>
              <w:rPr>
                <w:color w:val="17365D"/>
              </w:rPr>
              <w:t>prévu</w:t>
            </w:r>
            <w:proofErr w:type="spellEnd"/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dans</w:t>
            </w:r>
            <w:r>
              <w:rPr>
                <w:color w:val="17365D"/>
                <w:spacing w:val="-4"/>
              </w:rPr>
              <w:t xml:space="preserve"> </w:t>
            </w:r>
            <w:r>
              <w:rPr>
                <w:color w:val="17365D"/>
              </w:rPr>
              <w:t>les</w:t>
            </w:r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conventions</w:t>
            </w:r>
            <w:r>
              <w:rPr>
                <w:color w:val="17365D"/>
                <w:spacing w:val="-4"/>
              </w:rPr>
              <w:t xml:space="preserve"> </w:t>
            </w:r>
            <w:r>
              <w:rPr>
                <w:color w:val="17365D"/>
              </w:rPr>
              <w:t>collectives</w:t>
            </w:r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de</w:t>
            </w:r>
            <w:r>
              <w:rPr>
                <w:color w:val="17365D"/>
                <w:spacing w:val="-2"/>
              </w:rPr>
              <w:t xml:space="preserve"> </w:t>
            </w:r>
            <w:proofErr w:type="spellStart"/>
            <w:proofErr w:type="gramStart"/>
            <w:r>
              <w:rPr>
                <w:color w:val="17365D"/>
              </w:rPr>
              <w:t>l’entreprise</w:t>
            </w:r>
            <w:proofErr w:type="spellEnd"/>
            <w:r>
              <w:rPr>
                <w:color w:val="17365D"/>
                <w:spacing w:val="1"/>
              </w:rPr>
              <w:t xml:space="preserve"> </w:t>
            </w:r>
            <w:r>
              <w:rPr>
                <w:color w:val="17365D"/>
              </w:rPr>
              <w:t>:</w:t>
            </w:r>
            <w:proofErr w:type="gramEnd"/>
            <w:r>
              <w:rPr>
                <w:color w:val="17365D"/>
                <w:spacing w:val="3"/>
              </w:rPr>
              <w:t xml:space="preserve"> </w:t>
            </w:r>
            <w:r>
              <w:rPr>
                <w:color w:val="17365D"/>
              </w:rPr>
              <w:t>primes,</w:t>
            </w:r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13</w:t>
            </w:r>
            <w:r>
              <w:rPr>
                <w:color w:val="17365D"/>
                <w:vertAlign w:val="superscript"/>
              </w:rPr>
              <w:t>ème</w:t>
            </w:r>
          </w:p>
          <w:p w14:paraId="3911A598" w14:textId="77777777" w:rsidR="002B0CE9" w:rsidRDefault="002B0CE9" w:rsidP="0019438E">
            <w:pPr>
              <w:pStyle w:val="TableParagraph"/>
              <w:spacing w:before="1" w:line="268" w:lineRule="exact"/>
              <w:ind w:left="830"/>
            </w:pPr>
            <w:proofErr w:type="spellStart"/>
            <w:proofErr w:type="gramStart"/>
            <w:r>
              <w:rPr>
                <w:color w:val="17365D"/>
              </w:rPr>
              <w:t>mois</w:t>
            </w:r>
            <w:proofErr w:type="spellEnd"/>
            <w:r>
              <w:rPr>
                <w:color w:val="17365D"/>
              </w:rPr>
              <w:t>,…</w:t>
            </w:r>
            <w:proofErr w:type="gramEnd"/>
            <w:r>
              <w:rPr>
                <w:color w:val="17365D"/>
                <w:spacing w:val="-4"/>
              </w:rPr>
              <w:t xml:space="preserve"> </w:t>
            </w:r>
            <w:r>
              <w:rPr>
                <w:color w:val="17365D"/>
              </w:rPr>
              <w:t>(</w:t>
            </w:r>
            <w:proofErr w:type="spellStart"/>
            <w:r>
              <w:rPr>
                <w:color w:val="17365D"/>
              </w:rPr>
              <w:t>selon</w:t>
            </w:r>
            <w:proofErr w:type="spellEnd"/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conventions</w:t>
            </w:r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collectives)</w:t>
            </w:r>
          </w:p>
          <w:p w14:paraId="750A82EB" w14:textId="77777777" w:rsidR="002B0CE9" w:rsidRDefault="002B0CE9" w:rsidP="002B0CE9">
            <w:pPr>
              <w:pStyle w:val="TableParagraph"/>
              <w:numPr>
                <w:ilvl w:val="0"/>
                <w:numId w:val="36"/>
              </w:numPr>
              <w:tabs>
                <w:tab w:val="left" w:pos="830"/>
                <w:tab w:val="left" w:pos="831"/>
              </w:tabs>
              <w:ind w:hanging="361"/>
            </w:pPr>
            <w:r>
              <w:rPr>
                <w:color w:val="17365D"/>
              </w:rPr>
              <w:t>participation</w:t>
            </w:r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à</w:t>
            </w:r>
            <w:r>
              <w:rPr>
                <w:color w:val="17365D"/>
                <w:spacing w:val="-3"/>
              </w:rPr>
              <w:t xml:space="preserve"> </w:t>
            </w:r>
            <w:proofErr w:type="spellStart"/>
            <w:r>
              <w:rPr>
                <w:color w:val="17365D"/>
              </w:rPr>
              <w:t>l’intéressement</w:t>
            </w:r>
            <w:proofErr w:type="spellEnd"/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(</w:t>
            </w:r>
            <w:proofErr w:type="spellStart"/>
            <w:r>
              <w:rPr>
                <w:color w:val="17365D"/>
              </w:rPr>
              <w:t>si</w:t>
            </w:r>
            <w:proofErr w:type="spellEnd"/>
            <w:r>
              <w:rPr>
                <w:color w:val="17365D"/>
                <w:spacing w:val="-3"/>
              </w:rPr>
              <w:t xml:space="preserve"> </w:t>
            </w:r>
            <w:proofErr w:type="spellStart"/>
            <w:r>
              <w:rPr>
                <w:color w:val="17365D"/>
              </w:rPr>
              <w:t>existante</w:t>
            </w:r>
            <w:proofErr w:type="spellEnd"/>
            <w:r>
              <w:rPr>
                <w:color w:val="17365D"/>
              </w:rPr>
              <w:t>)</w:t>
            </w:r>
          </w:p>
          <w:p w14:paraId="2F4D753F" w14:textId="77777777" w:rsidR="002B0CE9" w:rsidRDefault="002B0CE9" w:rsidP="0019438E">
            <w:pPr>
              <w:pStyle w:val="TableParagraph"/>
              <w:spacing w:before="3"/>
              <w:ind w:left="0"/>
              <w:rPr>
                <w:b/>
              </w:rPr>
            </w:pPr>
          </w:p>
          <w:p w14:paraId="4997BFBD" w14:textId="77777777" w:rsidR="002B0CE9" w:rsidRDefault="002B0CE9" w:rsidP="0019438E">
            <w:pPr>
              <w:pStyle w:val="TableParagraph"/>
              <w:spacing w:line="276" w:lineRule="auto"/>
              <w:ind w:right="95"/>
              <w:jc w:val="both"/>
            </w:pPr>
            <w:proofErr w:type="spellStart"/>
            <w:r>
              <w:rPr>
                <w:color w:val="0E233D"/>
              </w:rPr>
              <w:t>Avantages</w:t>
            </w:r>
            <w:proofErr w:type="spellEnd"/>
            <w:r>
              <w:rPr>
                <w:color w:val="0E233D"/>
                <w:spacing w:val="1"/>
              </w:rPr>
              <w:t xml:space="preserve"> </w:t>
            </w:r>
            <w:proofErr w:type="spellStart"/>
            <w:r>
              <w:rPr>
                <w:color w:val="0E233D"/>
              </w:rPr>
              <w:t>en</w:t>
            </w:r>
            <w:proofErr w:type="spellEnd"/>
            <w:r>
              <w:rPr>
                <w:color w:val="0E233D"/>
                <w:spacing w:val="1"/>
              </w:rPr>
              <w:t xml:space="preserve"> </w:t>
            </w:r>
            <w:r>
              <w:rPr>
                <w:color w:val="0E233D"/>
              </w:rPr>
              <w:t>nature,</w:t>
            </w:r>
            <w:r>
              <w:rPr>
                <w:color w:val="0E233D"/>
                <w:spacing w:val="1"/>
              </w:rPr>
              <w:t xml:space="preserve"> </w:t>
            </w:r>
            <w:proofErr w:type="spellStart"/>
            <w:r>
              <w:rPr>
                <w:color w:val="0E233D"/>
              </w:rPr>
              <w:t>correspondant</w:t>
            </w:r>
            <w:proofErr w:type="spellEnd"/>
            <w:r>
              <w:rPr>
                <w:color w:val="0E233D"/>
                <w:spacing w:val="1"/>
              </w:rPr>
              <w:t xml:space="preserve"> </w:t>
            </w:r>
            <w:r>
              <w:rPr>
                <w:color w:val="0E233D"/>
              </w:rPr>
              <w:t>à</w:t>
            </w:r>
            <w:r>
              <w:rPr>
                <w:color w:val="0E233D"/>
                <w:spacing w:val="1"/>
              </w:rPr>
              <w:t xml:space="preserve"> </w:t>
            </w:r>
            <w:proofErr w:type="spellStart"/>
            <w:r>
              <w:rPr>
                <w:color w:val="0E233D"/>
              </w:rPr>
              <w:t>une</w:t>
            </w:r>
            <w:proofErr w:type="spellEnd"/>
            <w:r>
              <w:rPr>
                <w:color w:val="0E233D"/>
                <w:spacing w:val="1"/>
              </w:rPr>
              <w:t xml:space="preserve"> </w:t>
            </w:r>
            <w:r>
              <w:rPr>
                <w:color w:val="0E233D"/>
              </w:rPr>
              <w:t>prestation</w:t>
            </w:r>
            <w:r>
              <w:rPr>
                <w:color w:val="0E233D"/>
                <w:spacing w:val="1"/>
              </w:rPr>
              <w:t xml:space="preserve"> </w:t>
            </w:r>
            <w:r>
              <w:rPr>
                <w:color w:val="0E233D"/>
              </w:rPr>
              <w:t>de</w:t>
            </w:r>
            <w:r>
              <w:rPr>
                <w:color w:val="0E233D"/>
                <w:spacing w:val="1"/>
              </w:rPr>
              <w:t xml:space="preserve"> </w:t>
            </w:r>
            <w:proofErr w:type="spellStart"/>
            <w:r>
              <w:rPr>
                <w:color w:val="0E233D"/>
              </w:rPr>
              <w:t>logement</w:t>
            </w:r>
            <w:proofErr w:type="spellEnd"/>
            <w:r>
              <w:rPr>
                <w:color w:val="0E233D"/>
                <w:spacing w:val="1"/>
              </w:rPr>
              <w:t xml:space="preserve"> </w:t>
            </w:r>
            <w:r>
              <w:rPr>
                <w:color w:val="0E233D"/>
              </w:rPr>
              <w:t>et/</w:t>
            </w:r>
            <w:proofErr w:type="spellStart"/>
            <w:r>
              <w:rPr>
                <w:color w:val="0E233D"/>
              </w:rPr>
              <w:t>ou</w:t>
            </w:r>
            <w:proofErr w:type="spellEnd"/>
            <w:r>
              <w:rPr>
                <w:color w:val="0E233D"/>
                <w:spacing w:val="1"/>
              </w:rPr>
              <w:t xml:space="preserve"> </w:t>
            </w:r>
            <w:proofErr w:type="spellStart"/>
            <w:r>
              <w:rPr>
                <w:color w:val="0E233D"/>
              </w:rPr>
              <w:t>nourriture</w:t>
            </w:r>
            <w:proofErr w:type="spellEnd"/>
            <w:r>
              <w:rPr>
                <w:color w:val="0E233D"/>
                <w:spacing w:val="1"/>
              </w:rPr>
              <w:t xml:space="preserve"> </w:t>
            </w:r>
            <w:proofErr w:type="spellStart"/>
            <w:r>
              <w:rPr>
                <w:color w:val="0E233D"/>
              </w:rPr>
              <w:t>fournie</w:t>
            </w:r>
            <w:proofErr w:type="spellEnd"/>
            <w:r>
              <w:rPr>
                <w:color w:val="0E233D"/>
                <w:spacing w:val="1"/>
              </w:rPr>
              <w:t xml:space="preserve"> </w:t>
            </w:r>
            <w:r>
              <w:rPr>
                <w:color w:val="0E233D"/>
              </w:rPr>
              <w:t>par</w:t>
            </w:r>
            <w:r>
              <w:rPr>
                <w:color w:val="0E233D"/>
                <w:spacing w:val="1"/>
              </w:rPr>
              <w:t xml:space="preserve"> </w:t>
            </w:r>
            <w:proofErr w:type="spellStart"/>
            <w:r>
              <w:rPr>
                <w:color w:val="0E233D"/>
              </w:rPr>
              <w:t>l’employeur</w:t>
            </w:r>
            <w:proofErr w:type="spellEnd"/>
            <w:r>
              <w:rPr>
                <w:color w:val="0E233D"/>
              </w:rPr>
              <w:t>,</w:t>
            </w:r>
            <w:r>
              <w:rPr>
                <w:color w:val="0E233D"/>
                <w:spacing w:val="1"/>
              </w:rPr>
              <w:t xml:space="preserve"> </w:t>
            </w:r>
            <w:proofErr w:type="spellStart"/>
            <w:r>
              <w:rPr>
                <w:color w:val="0E233D"/>
              </w:rPr>
              <w:t>prévue</w:t>
            </w:r>
            <w:proofErr w:type="spellEnd"/>
            <w:r>
              <w:rPr>
                <w:color w:val="0E233D"/>
                <w:spacing w:val="1"/>
              </w:rPr>
              <w:t xml:space="preserve"> </w:t>
            </w:r>
            <w:r>
              <w:rPr>
                <w:color w:val="0E233D"/>
              </w:rPr>
              <w:t>par</w:t>
            </w:r>
            <w:r>
              <w:rPr>
                <w:color w:val="0E233D"/>
                <w:spacing w:val="1"/>
              </w:rPr>
              <w:t xml:space="preserve"> </w:t>
            </w:r>
            <w:r>
              <w:rPr>
                <w:color w:val="0E233D"/>
              </w:rPr>
              <w:t>le</w:t>
            </w:r>
            <w:r>
              <w:rPr>
                <w:color w:val="0E233D"/>
                <w:spacing w:val="1"/>
              </w:rPr>
              <w:t xml:space="preserve"> </w:t>
            </w:r>
            <w:proofErr w:type="spellStart"/>
            <w:r>
              <w:rPr>
                <w:color w:val="0E233D"/>
              </w:rPr>
              <w:t>contrat</w:t>
            </w:r>
            <w:proofErr w:type="spellEnd"/>
            <w:r>
              <w:rPr>
                <w:color w:val="0E233D"/>
                <w:spacing w:val="1"/>
              </w:rPr>
              <w:t xml:space="preserve"> </w:t>
            </w:r>
            <w:proofErr w:type="spellStart"/>
            <w:r>
              <w:rPr>
                <w:color w:val="0E233D"/>
              </w:rPr>
              <w:t>d’apprentissage</w:t>
            </w:r>
            <w:proofErr w:type="spellEnd"/>
            <w:r>
              <w:rPr>
                <w:color w:val="0E233D"/>
              </w:rPr>
              <w:t>.</w:t>
            </w:r>
            <w:r>
              <w:rPr>
                <w:color w:val="0E233D"/>
                <w:spacing w:val="1"/>
              </w:rPr>
              <w:t xml:space="preserve"> </w:t>
            </w:r>
            <w:proofErr w:type="spellStart"/>
            <w:r>
              <w:rPr>
                <w:color w:val="0E233D"/>
              </w:rPr>
              <w:t>Avantages</w:t>
            </w:r>
            <w:proofErr w:type="spellEnd"/>
            <w:r>
              <w:rPr>
                <w:color w:val="0E233D"/>
              </w:rPr>
              <w:t xml:space="preserve"> </w:t>
            </w:r>
            <w:proofErr w:type="spellStart"/>
            <w:r>
              <w:rPr>
                <w:color w:val="0E233D"/>
              </w:rPr>
              <w:t>déduits</w:t>
            </w:r>
            <w:proofErr w:type="spellEnd"/>
            <w:r>
              <w:rPr>
                <w:color w:val="0E233D"/>
              </w:rPr>
              <w:t xml:space="preserve"> dans la </w:t>
            </w:r>
            <w:proofErr w:type="spellStart"/>
            <w:r>
              <w:rPr>
                <w:color w:val="0E233D"/>
              </w:rPr>
              <w:t>limite</w:t>
            </w:r>
            <w:proofErr w:type="spellEnd"/>
            <w:r>
              <w:rPr>
                <w:color w:val="0E233D"/>
              </w:rPr>
              <w:t xml:space="preserve"> de 75 % de la </w:t>
            </w:r>
            <w:proofErr w:type="spellStart"/>
            <w:r>
              <w:rPr>
                <w:color w:val="0E233D"/>
              </w:rPr>
              <w:t>déduction</w:t>
            </w:r>
            <w:proofErr w:type="spellEnd"/>
            <w:r>
              <w:rPr>
                <w:color w:val="0E233D"/>
              </w:rPr>
              <w:t xml:space="preserve"> </w:t>
            </w:r>
            <w:proofErr w:type="spellStart"/>
            <w:r>
              <w:rPr>
                <w:color w:val="0E233D"/>
              </w:rPr>
              <w:t>prévue</w:t>
            </w:r>
            <w:proofErr w:type="spellEnd"/>
            <w:r>
              <w:rPr>
                <w:color w:val="0E233D"/>
              </w:rPr>
              <w:t xml:space="preserve"> par le Code de la</w:t>
            </w:r>
            <w:r>
              <w:rPr>
                <w:color w:val="0E233D"/>
                <w:spacing w:val="-47"/>
              </w:rPr>
              <w:t xml:space="preserve"> </w:t>
            </w:r>
            <w:proofErr w:type="spellStart"/>
            <w:r>
              <w:rPr>
                <w:color w:val="0E233D"/>
              </w:rPr>
              <w:t>sécurité</w:t>
            </w:r>
            <w:proofErr w:type="spellEnd"/>
            <w:r>
              <w:rPr>
                <w:color w:val="0E233D"/>
                <w:spacing w:val="12"/>
              </w:rPr>
              <w:t xml:space="preserve"> </w:t>
            </w:r>
            <w:proofErr w:type="spellStart"/>
            <w:r>
              <w:rPr>
                <w:color w:val="0E233D"/>
              </w:rPr>
              <w:t>sociale</w:t>
            </w:r>
            <w:proofErr w:type="spellEnd"/>
            <w:r>
              <w:rPr>
                <w:color w:val="0E233D"/>
                <w:spacing w:val="12"/>
              </w:rPr>
              <w:t xml:space="preserve"> </w:t>
            </w:r>
            <w:r>
              <w:rPr>
                <w:color w:val="0E233D"/>
              </w:rPr>
              <w:t>et</w:t>
            </w:r>
            <w:r>
              <w:rPr>
                <w:color w:val="0E233D"/>
                <w:spacing w:val="13"/>
              </w:rPr>
              <w:t xml:space="preserve"> </w:t>
            </w:r>
            <w:r>
              <w:rPr>
                <w:color w:val="0E233D"/>
              </w:rPr>
              <w:t>ne</w:t>
            </w:r>
            <w:r>
              <w:rPr>
                <w:color w:val="0E233D"/>
                <w:spacing w:val="12"/>
              </w:rPr>
              <w:t xml:space="preserve"> </w:t>
            </w:r>
            <w:proofErr w:type="spellStart"/>
            <w:r>
              <w:rPr>
                <w:color w:val="0E233D"/>
              </w:rPr>
              <w:t>peuvent</w:t>
            </w:r>
            <w:proofErr w:type="spellEnd"/>
            <w:r>
              <w:rPr>
                <w:color w:val="0E233D"/>
                <w:spacing w:val="12"/>
              </w:rPr>
              <w:t xml:space="preserve"> </w:t>
            </w:r>
            <w:proofErr w:type="spellStart"/>
            <w:r>
              <w:rPr>
                <w:color w:val="0E233D"/>
              </w:rPr>
              <w:t>excéder</w:t>
            </w:r>
            <w:proofErr w:type="spellEnd"/>
            <w:r>
              <w:rPr>
                <w:color w:val="0E233D"/>
                <w:spacing w:val="10"/>
              </w:rPr>
              <w:t xml:space="preserve"> </w:t>
            </w:r>
            <w:r>
              <w:rPr>
                <w:color w:val="0E233D"/>
              </w:rPr>
              <w:t>75</w:t>
            </w:r>
            <w:r>
              <w:rPr>
                <w:color w:val="0E233D"/>
                <w:spacing w:val="10"/>
              </w:rPr>
              <w:t xml:space="preserve"> </w:t>
            </w:r>
            <w:r>
              <w:rPr>
                <w:color w:val="0E233D"/>
              </w:rPr>
              <w:t>%</w:t>
            </w:r>
            <w:r>
              <w:rPr>
                <w:color w:val="0E233D"/>
                <w:spacing w:val="10"/>
              </w:rPr>
              <w:t xml:space="preserve"> </w:t>
            </w:r>
            <w:r>
              <w:rPr>
                <w:color w:val="0E233D"/>
              </w:rPr>
              <w:t>du</w:t>
            </w:r>
            <w:r>
              <w:rPr>
                <w:color w:val="0E233D"/>
                <w:spacing w:val="10"/>
              </w:rPr>
              <w:t xml:space="preserve"> </w:t>
            </w:r>
            <w:proofErr w:type="spellStart"/>
            <w:r>
              <w:rPr>
                <w:color w:val="0E233D"/>
              </w:rPr>
              <w:t>salaire</w:t>
            </w:r>
            <w:proofErr w:type="spellEnd"/>
            <w:r>
              <w:rPr>
                <w:color w:val="0E233D"/>
                <w:spacing w:val="17"/>
              </w:rPr>
              <w:t xml:space="preserve"> </w:t>
            </w:r>
            <w:r>
              <w:rPr>
                <w:color w:val="0E233D"/>
              </w:rPr>
              <w:t>de</w:t>
            </w:r>
            <w:r>
              <w:rPr>
                <w:color w:val="0E233D"/>
                <w:spacing w:val="12"/>
              </w:rPr>
              <w:t xml:space="preserve"> </w:t>
            </w:r>
            <w:proofErr w:type="spellStart"/>
            <w:r>
              <w:rPr>
                <w:color w:val="0E233D"/>
              </w:rPr>
              <w:t>l’apprenti</w:t>
            </w:r>
            <w:proofErr w:type="spellEnd"/>
            <w:r>
              <w:rPr>
                <w:color w:val="0E233D"/>
                <w:spacing w:val="11"/>
              </w:rPr>
              <w:t xml:space="preserve"> </w:t>
            </w:r>
            <w:r>
              <w:rPr>
                <w:color w:val="0E233D"/>
              </w:rPr>
              <w:t>(Art</w:t>
            </w:r>
            <w:r>
              <w:rPr>
                <w:color w:val="0E233D"/>
                <w:spacing w:val="13"/>
              </w:rPr>
              <w:t xml:space="preserve"> </w:t>
            </w:r>
            <w:r>
              <w:rPr>
                <w:color w:val="0E233D"/>
              </w:rPr>
              <w:t>D6222-</w:t>
            </w:r>
          </w:p>
          <w:p w14:paraId="5DA384EF" w14:textId="77777777" w:rsidR="002B0CE9" w:rsidRDefault="002B0CE9" w:rsidP="0019438E">
            <w:pPr>
              <w:pStyle w:val="TableParagraph"/>
              <w:spacing w:line="268" w:lineRule="exact"/>
              <w:jc w:val="both"/>
            </w:pPr>
            <w:r>
              <w:rPr>
                <w:color w:val="0E233D"/>
              </w:rPr>
              <w:t>35</w:t>
            </w:r>
            <w:r>
              <w:rPr>
                <w:color w:val="0E233D"/>
                <w:spacing w:val="-4"/>
              </w:rPr>
              <w:t xml:space="preserve"> </w:t>
            </w:r>
            <w:r>
              <w:rPr>
                <w:color w:val="0E233D"/>
              </w:rPr>
              <w:t>du</w:t>
            </w:r>
            <w:r>
              <w:rPr>
                <w:color w:val="0E233D"/>
                <w:spacing w:val="-2"/>
              </w:rPr>
              <w:t xml:space="preserve"> </w:t>
            </w:r>
            <w:r>
              <w:rPr>
                <w:color w:val="0E233D"/>
              </w:rPr>
              <w:t>code</w:t>
            </w:r>
            <w:r>
              <w:rPr>
                <w:color w:val="0E233D"/>
                <w:spacing w:val="-2"/>
              </w:rPr>
              <w:t xml:space="preserve"> </w:t>
            </w:r>
            <w:r>
              <w:rPr>
                <w:color w:val="0E233D"/>
              </w:rPr>
              <w:t>du</w:t>
            </w:r>
            <w:r>
              <w:rPr>
                <w:color w:val="0E233D"/>
                <w:spacing w:val="-2"/>
              </w:rPr>
              <w:t xml:space="preserve"> </w:t>
            </w:r>
            <w:r>
              <w:rPr>
                <w:color w:val="0E233D"/>
              </w:rPr>
              <w:t>travail)</w:t>
            </w:r>
          </w:p>
        </w:tc>
      </w:tr>
      <w:tr w:rsidR="002B0CE9" w14:paraId="6D5344B1" w14:textId="77777777" w:rsidTr="0019438E">
        <w:trPr>
          <w:trHeight w:val="1850"/>
        </w:trPr>
        <w:tc>
          <w:tcPr>
            <w:tcW w:w="1956" w:type="dxa"/>
          </w:tcPr>
          <w:p w14:paraId="6FE965CA" w14:textId="77777777" w:rsidR="002B0CE9" w:rsidRDefault="002B0CE9" w:rsidP="0019438E">
            <w:pPr>
              <w:pStyle w:val="TableParagraph"/>
              <w:ind w:left="0"/>
              <w:rPr>
                <w:b/>
              </w:rPr>
            </w:pPr>
          </w:p>
          <w:p w14:paraId="67F2DC82" w14:textId="77777777" w:rsidR="002B0CE9" w:rsidRDefault="002B0CE9" w:rsidP="0019438E">
            <w:pPr>
              <w:pStyle w:val="TableParagraph"/>
              <w:spacing w:before="8"/>
              <w:ind w:left="0"/>
              <w:rPr>
                <w:b/>
                <w:sz w:val="31"/>
              </w:rPr>
            </w:pPr>
          </w:p>
          <w:p w14:paraId="6B02573E" w14:textId="77777777" w:rsidR="002B0CE9" w:rsidRDefault="002B0CE9" w:rsidP="0019438E">
            <w:pPr>
              <w:pStyle w:val="TableParagraph"/>
              <w:ind w:left="785" w:right="86" w:hanging="671"/>
            </w:pPr>
            <w:proofErr w:type="spellStart"/>
            <w:r>
              <w:rPr>
                <w:color w:val="17365D"/>
              </w:rPr>
              <w:t>Prise</w:t>
            </w:r>
            <w:proofErr w:type="spellEnd"/>
            <w:r>
              <w:rPr>
                <w:color w:val="17365D"/>
              </w:rPr>
              <w:t xml:space="preserve"> </w:t>
            </w:r>
            <w:proofErr w:type="spellStart"/>
            <w:r>
              <w:rPr>
                <w:color w:val="17365D"/>
              </w:rPr>
              <w:t>en</w:t>
            </w:r>
            <w:proofErr w:type="spellEnd"/>
            <w:r>
              <w:rPr>
                <w:color w:val="17365D"/>
              </w:rPr>
              <w:t xml:space="preserve"> charge des</w:t>
            </w:r>
            <w:r>
              <w:rPr>
                <w:color w:val="17365D"/>
                <w:spacing w:val="-47"/>
              </w:rPr>
              <w:t xml:space="preserve"> </w:t>
            </w:r>
            <w:r>
              <w:rPr>
                <w:color w:val="17365D"/>
              </w:rPr>
              <w:t>frais</w:t>
            </w:r>
          </w:p>
        </w:tc>
        <w:tc>
          <w:tcPr>
            <w:tcW w:w="7513" w:type="dxa"/>
          </w:tcPr>
          <w:p w14:paraId="53D9D491" w14:textId="77777777" w:rsidR="002B0CE9" w:rsidRDefault="002B0CE9" w:rsidP="0019438E">
            <w:pPr>
              <w:pStyle w:val="TableParagraph"/>
              <w:spacing w:line="276" w:lineRule="auto"/>
              <w:ind w:right="152"/>
            </w:pPr>
            <w:proofErr w:type="spellStart"/>
            <w:r>
              <w:rPr>
                <w:color w:val="17365D"/>
              </w:rPr>
              <w:t>Prise</w:t>
            </w:r>
            <w:proofErr w:type="spellEnd"/>
            <w:r>
              <w:rPr>
                <w:color w:val="17365D"/>
              </w:rPr>
              <w:t xml:space="preserve"> </w:t>
            </w:r>
            <w:proofErr w:type="spellStart"/>
            <w:r>
              <w:rPr>
                <w:color w:val="17365D"/>
              </w:rPr>
              <w:t>en</w:t>
            </w:r>
            <w:proofErr w:type="spellEnd"/>
            <w:r>
              <w:rPr>
                <w:color w:val="17365D"/>
              </w:rPr>
              <w:t xml:space="preserve"> charge à hauteur de 50 %</w:t>
            </w:r>
            <w:r>
              <w:rPr>
                <w:color w:val="17365D"/>
                <w:spacing w:val="1"/>
              </w:rPr>
              <w:t xml:space="preserve"> </w:t>
            </w:r>
            <w:r>
              <w:rPr>
                <w:color w:val="17365D"/>
              </w:rPr>
              <w:t xml:space="preserve">par </w:t>
            </w:r>
            <w:proofErr w:type="spellStart"/>
            <w:r>
              <w:rPr>
                <w:color w:val="17365D"/>
              </w:rPr>
              <w:t>l’employeur</w:t>
            </w:r>
            <w:proofErr w:type="spellEnd"/>
            <w:r>
              <w:rPr>
                <w:color w:val="17365D"/>
              </w:rPr>
              <w:t xml:space="preserve"> des </w:t>
            </w:r>
            <w:proofErr w:type="spellStart"/>
            <w:r>
              <w:rPr>
                <w:color w:val="17365D"/>
              </w:rPr>
              <w:t>déplacements</w:t>
            </w:r>
            <w:proofErr w:type="spellEnd"/>
            <w:r>
              <w:rPr>
                <w:color w:val="17365D"/>
                <w:spacing w:val="1"/>
              </w:rPr>
              <w:t xml:space="preserve"> </w:t>
            </w:r>
            <w:proofErr w:type="spellStart"/>
            <w:r>
              <w:rPr>
                <w:color w:val="17365D"/>
              </w:rPr>
              <w:t>professionnels</w:t>
            </w:r>
            <w:proofErr w:type="spellEnd"/>
            <w:r>
              <w:rPr>
                <w:color w:val="17365D"/>
              </w:rPr>
              <w:t xml:space="preserve"> </w:t>
            </w:r>
            <w:proofErr w:type="spellStart"/>
            <w:r>
              <w:rPr>
                <w:color w:val="17365D"/>
              </w:rPr>
              <w:t>en</w:t>
            </w:r>
            <w:proofErr w:type="spellEnd"/>
            <w:r>
              <w:rPr>
                <w:color w:val="17365D"/>
              </w:rPr>
              <w:t xml:space="preserve"> transport </w:t>
            </w:r>
            <w:proofErr w:type="spellStart"/>
            <w:r>
              <w:rPr>
                <w:color w:val="17365D"/>
              </w:rPr>
              <w:t>en</w:t>
            </w:r>
            <w:proofErr w:type="spellEnd"/>
            <w:r>
              <w:rPr>
                <w:color w:val="17365D"/>
              </w:rPr>
              <w:t xml:space="preserve"> </w:t>
            </w:r>
            <w:proofErr w:type="spellStart"/>
            <w:r>
              <w:rPr>
                <w:color w:val="17365D"/>
              </w:rPr>
              <w:t>commun</w:t>
            </w:r>
            <w:proofErr w:type="spellEnd"/>
            <w:r>
              <w:rPr>
                <w:color w:val="17365D"/>
              </w:rPr>
              <w:t xml:space="preserve"> (Art L3261-2 et R 3261-1 du code du</w:t>
            </w:r>
            <w:r>
              <w:rPr>
                <w:color w:val="17365D"/>
                <w:spacing w:val="1"/>
              </w:rPr>
              <w:t xml:space="preserve"> </w:t>
            </w:r>
            <w:r>
              <w:rPr>
                <w:color w:val="17365D"/>
              </w:rPr>
              <w:t xml:space="preserve">travail), </w:t>
            </w:r>
            <w:proofErr w:type="spellStart"/>
            <w:r>
              <w:rPr>
                <w:color w:val="17365D"/>
              </w:rPr>
              <w:t>tels</w:t>
            </w:r>
            <w:proofErr w:type="spellEnd"/>
            <w:r>
              <w:rPr>
                <w:color w:val="17365D"/>
              </w:rPr>
              <w:t xml:space="preserve"> </w:t>
            </w:r>
            <w:proofErr w:type="spellStart"/>
            <w:r>
              <w:rPr>
                <w:color w:val="17365D"/>
              </w:rPr>
              <w:t>que</w:t>
            </w:r>
            <w:proofErr w:type="spellEnd"/>
            <w:r>
              <w:rPr>
                <w:color w:val="17365D"/>
              </w:rPr>
              <w:t xml:space="preserve"> les abonnements SNCF et RATP, </w:t>
            </w:r>
            <w:proofErr w:type="spellStart"/>
            <w:r>
              <w:rPr>
                <w:color w:val="17365D"/>
              </w:rPr>
              <w:t>ou</w:t>
            </w:r>
            <w:proofErr w:type="spellEnd"/>
            <w:r>
              <w:rPr>
                <w:color w:val="17365D"/>
              </w:rPr>
              <w:t xml:space="preserve"> de </w:t>
            </w:r>
            <w:proofErr w:type="spellStart"/>
            <w:r>
              <w:rPr>
                <w:color w:val="17365D"/>
              </w:rPr>
              <w:t>l’abonnement</w:t>
            </w:r>
            <w:proofErr w:type="spellEnd"/>
            <w:r>
              <w:rPr>
                <w:color w:val="17365D"/>
              </w:rPr>
              <w:t xml:space="preserve"> à un</w:t>
            </w:r>
            <w:r>
              <w:rPr>
                <w:color w:val="17365D"/>
                <w:spacing w:val="1"/>
              </w:rPr>
              <w:t xml:space="preserve"> </w:t>
            </w:r>
            <w:r>
              <w:rPr>
                <w:color w:val="17365D"/>
              </w:rPr>
              <w:t>service</w:t>
            </w:r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de</w:t>
            </w:r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location</w:t>
            </w:r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de</w:t>
            </w:r>
            <w:r>
              <w:rPr>
                <w:color w:val="17365D"/>
                <w:spacing w:val="-2"/>
              </w:rPr>
              <w:t xml:space="preserve"> </w:t>
            </w:r>
            <w:proofErr w:type="spellStart"/>
            <w:r>
              <w:rPr>
                <w:color w:val="17365D"/>
              </w:rPr>
              <w:t>vélo</w:t>
            </w:r>
            <w:proofErr w:type="spellEnd"/>
            <w:r>
              <w:rPr>
                <w:color w:val="17365D"/>
                <w:spacing w:val="-4"/>
              </w:rPr>
              <w:t xml:space="preserve"> </w:t>
            </w:r>
            <w:proofErr w:type="spellStart"/>
            <w:r>
              <w:rPr>
                <w:color w:val="17365D"/>
              </w:rPr>
              <w:t>permettant</w:t>
            </w:r>
            <w:proofErr w:type="spellEnd"/>
            <w:r>
              <w:rPr>
                <w:color w:val="17365D"/>
                <w:spacing w:val="-1"/>
              </w:rPr>
              <w:t xml:space="preserve"> </w:t>
            </w:r>
            <w:r>
              <w:rPr>
                <w:color w:val="17365D"/>
              </w:rPr>
              <w:t>le</w:t>
            </w:r>
            <w:r>
              <w:rPr>
                <w:color w:val="17365D"/>
                <w:spacing w:val="-2"/>
              </w:rPr>
              <w:t xml:space="preserve"> </w:t>
            </w:r>
            <w:proofErr w:type="spellStart"/>
            <w:r>
              <w:rPr>
                <w:color w:val="17365D"/>
              </w:rPr>
              <w:t>déplacement</w:t>
            </w:r>
            <w:proofErr w:type="spellEnd"/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domicile-travail</w:t>
            </w:r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dans</w:t>
            </w:r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le</w:t>
            </w:r>
            <w:r>
              <w:rPr>
                <w:color w:val="17365D"/>
                <w:spacing w:val="-47"/>
              </w:rPr>
              <w:t xml:space="preserve"> </w:t>
            </w:r>
            <w:r>
              <w:rPr>
                <w:color w:val="17365D"/>
              </w:rPr>
              <w:t>temps</w:t>
            </w:r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le plus</w:t>
            </w:r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court.</w:t>
            </w:r>
          </w:p>
          <w:p w14:paraId="66BCA001" w14:textId="77777777" w:rsidR="002B0CE9" w:rsidRDefault="002B0CE9" w:rsidP="0019438E">
            <w:pPr>
              <w:pStyle w:val="TableParagraph"/>
              <w:spacing w:before="2"/>
            </w:pPr>
            <w:proofErr w:type="spellStart"/>
            <w:r>
              <w:rPr>
                <w:color w:val="17365D"/>
              </w:rPr>
              <w:t>Chèques</w:t>
            </w:r>
            <w:proofErr w:type="spellEnd"/>
            <w:r>
              <w:rPr>
                <w:color w:val="17365D"/>
                <w:spacing w:val="-4"/>
              </w:rPr>
              <w:t xml:space="preserve"> </w:t>
            </w:r>
            <w:proofErr w:type="spellStart"/>
            <w:r>
              <w:rPr>
                <w:color w:val="17365D"/>
              </w:rPr>
              <w:t>repas</w:t>
            </w:r>
            <w:proofErr w:type="spellEnd"/>
            <w:r>
              <w:rPr>
                <w:color w:val="17365D"/>
                <w:spacing w:val="-5"/>
              </w:rPr>
              <w:t xml:space="preserve"> </w:t>
            </w:r>
            <w:proofErr w:type="spellStart"/>
            <w:r>
              <w:rPr>
                <w:color w:val="17365D"/>
              </w:rPr>
              <w:t>ou</w:t>
            </w:r>
            <w:proofErr w:type="spellEnd"/>
            <w:r>
              <w:rPr>
                <w:color w:val="17365D"/>
                <w:spacing w:val="-4"/>
              </w:rPr>
              <w:t xml:space="preserve"> </w:t>
            </w:r>
            <w:proofErr w:type="spellStart"/>
            <w:r>
              <w:rPr>
                <w:color w:val="17365D"/>
              </w:rPr>
              <w:t>accès</w:t>
            </w:r>
            <w:proofErr w:type="spellEnd"/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restaurant</w:t>
            </w:r>
            <w:r>
              <w:rPr>
                <w:color w:val="17365D"/>
                <w:spacing w:val="-2"/>
              </w:rPr>
              <w:t xml:space="preserve"> </w:t>
            </w:r>
            <w:proofErr w:type="spellStart"/>
            <w:r>
              <w:rPr>
                <w:color w:val="17365D"/>
              </w:rPr>
              <w:t>d’entreprise</w:t>
            </w:r>
            <w:proofErr w:type="spellEnd"/>
          </w:p>
        </w:tc>
      </w:tr>
      <w:tr w:rsidR="002B0CE9" w14:paraId="2462ACB2" w14:textId="77777777" w:rsidTr="0019438E">
        <w:trPr>
          <w:trHeight w:val="1345"/>
        </w:trPr>
        <w:tc>
          <w:tcPr>
            <w:tcW w:w="1956" w:type="dxa"/>
          </w:tcPr>
          <w:p w14:paraId="2E7F1D95" w14:textId="77777777" w:rsidR="002B0CE9" w:rsidRDefault="002B0CE9" w:rsidP="0019438E">
            <w:pPr>
              <w:pStyle w:val="TableParagraph"/>
              <w:ind w:left="0"/>
              <w:rPr>
                <w:b/>
              </w:rPr>
            </w:pPr>
          </w:p>
          <w:p w14:paraId="5D9EAA87" w14:textId="77777777" w:rsidR="002B0CE9" w:rsidRDefault="002B0CE9" w:rsidP="0019438E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14:paraId="2B00EF3C" w14:textId="77777777" w:rsidR="002B0CE9" w:rsidRDefault="002B0CE9" w:rsidP="0019438E">
            <w:pPr>
              <w:pStyle w:val="TableParagraph"/>
              <w:ind w:left="650"/>
            </w:pPr>
            <w:r>
              <w:rPr>
                <w:color w:val="17365D"/>
              </w:rPr>
              <w:t>Congés</w:t>
            </w:r>
          </w:p>
        </w:tc>
        <w:tc>
          <w:tcPr>
            <w:tcW w:w="7513" w:type="dxa"/>
          </w:tcPr>
          <w:p w14:paraId="5DE6A3BE" w14:textId="77777777" w:rsidR="002B0CE9" w:rsidRDefault="002B0CE9" w:rsidP="0019438E">
            <w:pPr>
              <w:pStyle w:val="TableParagraph"/>
              <w:ind w:right="152"/>
            </w:pPr>
            <w:r>
              <w:rPr>
                <w:color w:val="17365D"/>
              </w:rPr>
              <w:t>Entre</w:t>
            </w:r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1</w:t>
            </w:r>
            <w:r>
              <w:rPr>
                <w:color w:val="17365D"/>
                <w:vertAlign w:val="superscript"/>
              </w:rPr>
              <w:t>er</w:t>
            </w:r>
            <w:r>
              <w:rPr>
                <w:color w:val="17365D"/>
                <w:spacing w:val="-1"/>
              </w:rPr>
              <w:t xml:space="preserve"> </w:t>
            </w:r>
            <w:proofErr w:type="spellStart"/>
            <w:r>
              <w:rPr>
                <w:color w:val="17365D"/>
              </w:rPr>
              <w:t>juin</w:t>
            </w:r>
            <w:proofErr w:type="spellEnd"/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et</w:t>
            </w:r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31</w:t>
            </w:r>
            <w:r>
              <w:rPr>
                <w:color w:val="17365D"/>
                <w:spacing w:val="-4"/>
              </w:rPr>
              <w:t xml:space="preserve"> </w:t>
            </w:r>
            <w:proofErr w:type="spellStart"/>
            <w:r>
              <w:rPr>
                <w:color w:val="17365D"/>
              </w:rPr>
              <w:t>mai</w:t>
            </w:r>
            <w:proofErr w:type="spellEnd"/>
            <w:r>
              <w:rPr>
                <w:color w:val="17365D"/>
              </w:rPr>
              <w:t>,</w:t>
            </w:r>
            <w:r>
              <w:rPr>
                <w:color w:val="17365D"/>
                <w:spacing w:val="-2"/>
              </w:rPr>
              <w:t xml:space="preserve"> </w:t>
            </w:r>
            <w:proofErr w:type="spellStart"/>
            <w:r>
              <w:rPr>
                <w:color w:val="17365D"/>
              </w:rPr>
              <w:t>cumule</w:t>
            </w:r>
            <w:proofErr w:type="spellEnd"/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de</w:t>
            </w:r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2.5</w:t>
            </w:r>
            <w:r>
              <w:rPr>
                <w:color w:val="17365D"/>
                <w:spacing w:val="-5"/>
              </w:rPr>
              <w:t xml:space="preserve"> </w:t>
            </w:r>
            <w:proofErr w:type="spellStart"/>
            <w:r>
              <w:rPr>
                <w:color w:val="17365D"/>
              </w:rPr>
              <w:t>jours</w:t>
            </w:r>
            <w:proofErr w:type="spellEnd"/>
            <w:r>
              <w:rPr>
                <w:color w:val="17365D"/>
                <w:spacing w:val="-4"/>
              </w:rPr>
              <w:t xml:space="preserve"> </w:t>
            </w:r>
            <w:proofErr w:type="spellStart"/>
            <w:r>
              <w:rPr>
                <w:color w:val="17365D"/>
              </w:rPr>
              <w:t>ouvrables</w:t>
            </w:r>
            <w:proofErr w:type="spellEnd"/>
            <w:r>
              <w:rPr>
                <w:color w:val="17365D"/>
                <w:spacing w:val="1"/>
              </w:rPr>
              <w:t xml:space="preserve"> </w:t>
            </w:r>
            <w:r>
              <w:rPr>
                <w:color w:val="17365D"/>
              </w:rPr>
              <w:t>de</w:t>
            </w:r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congés</w:t>
            </w:r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au</w:t>
            </w:r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minimum,</w:t>
            </w:r>
            <w:r>
              <w:rPr>
                <w:color w:val="17365D"/>
                <w:spacing w:val="-47"/>
              </w:rPr>
              <w:t xml:space="preserve"> </w:t>
            </w:r>
            <w:r>
              <w:rPr>
                <w:color w:val="17365D"/>
              </w:rPr>
              <w:t>par</w:t>
            </w:r>
            <w:r>
              <w:rPr>
                <w:color w:val="17365D"/>
                <w:spacing w:val="-3"/>
              </w:rPr>
              <w:t xml:space="preserve"> </w:t>
            </w:r>
            <w:proofErr w:type="spellStart"/>
            <w:r>
              <w:rPr>
                <w:color w:val="17365D"/>
              </w:rPr>
              <w:t>mois</w:t>
            </w:r>
            <w:proofErr w:type="spellEnd"/>
            <w:r>
              <w:rPr>
                <w:color w:val="17365D"/>
                <w:spacing w:val="-2"/>
              </w:rPr>
              <w:t xml:space="preserve"> </w:t>
            </w:r>
            <w:proofErr w:type="spellStart"/>
            <w:r>
              <w:rPr>
                <w:color w:val="17365D"/>
              </w:rPr>
              <w:t>travaillé</w:t>
            </w:r>
            <w:proofErr w:type="spellEnd"/>
          </w:p>
          <w:p w14:paraId="74248CC8" w14:textId="77777777" w:rsidR="002B0CE9" w:rsidRDefault="002B0CE9" w:rsidP="0019438E">
            <w:pPr>
              <w:pStyle w:val="TableParagraph"/>
              <w:spacing w:line="266" w:lineRule="exact"/>
            </w:pPr>
            <w:r>
              <w:rPr>
                <w:color w:val="17365D"/>
              </w:rPr>
              <w:t>Pour</w:t>
            </w:r>
            <w:r>
              <w:rPr>
                <w:color w:val="17365D"/>
                <w:spacing w:val="-6"/>
              </w:rPr>
              <w:t xml:space="preserve"> </w:t>
            </w:r>
            <w:proofErr w:type="spellStart"/>
            <w:r>
              <w:rPr>
                <w:color w:val="17365D"/>
              </w:rPr>
              <w:t>préparation</w:t>
            </w:r>
            <w:proofErr w:type="spellEnd"/>
            <w:r>
              <w:rPr>
                <w:color w:val="17365D"/>
                <w:spacing w:val="1"/>
              </w:rPr>
              <w:t xml:space="preserve"> </w:t>
            </w:r>
            <w:r>
              <w:rPr>
                <w:color w:val="17365D"/>
              </w:rPr>
              <w:t>diplôme,</w:t>
            </w:r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droits</w:t>
            </w:r>
            <w:r>
              <w:rPr>
                <w:color w:val="17365D"/>
                <w:spacing w:val="-5"/>
              </w:rPr>
              <w:t xml:space="preserve"> </w:t>
            </w:r>
            <w:r>
              <w:rPr>
                <w:color w:val="17365D"/>
              </w:rPr>
              <w:t>à</w:t>
            </w:r>
            <w:r>
              <w:rPr>
                <w:color w:val="17365D"/>
                <w:spacing w:val="-4"/>
              </w:rPr>
              <w:t xml:space="preserve"> </w:t>
            </w:r>
            <w:r>
              <w:rPr>
                <w:color w:val="17365D"/>
              </w:rPr>
              <w:t>5</w:t>
            </w:r>
            <w:r>
              <w:rPr>
                <w:color w:val="17365D"/>
                <w:spacing w:val="-4"/>
              </w:rPr>
              <w:t xml:space="preserve"> </w:t>
            </w:r>
            <w:proofErr w:type="spellStart"/>
            <w:r>
              <w:rPr>
                <w:color w:val="17365D"/>
              </w:rPr>
              <w:t>jours</w:t>
            </w:r>
            <w:proofErr w:type="spellEnd"/>
            <w:r>
              <w:rPr>
                <w:color w:val="17365D"/>
                <w:spacing w:val="-5"/>
              </w:rPr>
              <w:t xml:space="preserve"> </w:t>
            </w:r>
            <w:proofErr w:type="spellStart"/>
            <w:r>
              <w:rPr>
                <w:color w:val="17365D"/>
              </w:rPr>
              <w:t>supplémentaires</w:t>
            </w:r>
            <w:proofErr w:type="spellEnd"/>
            <w:r>
              <w:rPr>
                <w:color w:val="17365D"/>
              </w:rPr>
              <w:t>.</w:t>
            </w:r>
          </w:p>
          <w:p w14:paraId="3939CFEA" w14:textId="77777777" w:rsidR="002B0CE9" w:rsidRDefault="002B0CE9" w:rsidP="0019438E">
            <w:pPr>
              <w:pStyle w:val="TableParagraph"/>
              <w:spacing w:before="2"/>
            </w:pPr>
            <w:r>
              <w:rPr>
                <w:color w:val="17365D"/>
              </w:rPr>
              <w:t>En</w:t>
            </w:r>
            <w:r>
              <w:rPr>
                <w:color w:val="17365D"/>
                <w:spacing w:val="-4"/>
              </w:rPr>
              <w:t xml:space="preserve"> </w:t>
            </w:r>
            <w:proofErr w:type="spellStart"/>
            <w:r>
              <w:rPr>
                <w:color w:val="17365D"/>
              </w:rPr>
              <w:t>cas</w:t>
            </w:r>
            <w:proofErr w:type="spellEnd"/>
            <w:r>
              <w:rPr>
                <w:color w:val="17365D"/>
                <w:spacing w:val="-3"/>
              </w:rPr>
              <w:t xml:space="preserve"> </w:t>
            </w:r>
            <w:proofErr w:type="spellStart"/>
            <w:r>
              <w:rPr>
                <w:color w:val="17365D"/>
              </w:rPr>
              <w:t>d’événement</w:t>
            </w:r>
            <w:proofErr w:type="spellEnd"/>
            <w:r>
              <w:rPr>
                <w:color w:val="17365D"/>
                <w:spacing w:val="-1"/>
              </w:rPr>
              <w:t xml:space="preserve"> </w:t>
            </w:r>
            <w:r>
              <w:rPr>
                <w:color w:val="17365D"/>
              </w:rPr>
              <w:t>familial,</w:t>
            </w:r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congés</w:t>
            </w:r>
            <w:r>
              <w:rPr>
                <w:color w:val="17365D"/>
                <w:spacing w:val="-2"/>
              </w:rPr>
              <w:t xml:space="preserve"> </w:t>
            </w:r>
            <w:proofErr w:type="spellStart"/>
            <w:r>
              <w:rPr>
                <w:color w:val="17365D"/>
              </w:rPr>
              <w:t>prévus</w:t>
            </w:r>
            <w:proofErr w:type="spellEnd"/>
            <w:r>
              <w:rPr>
                <w:color w:val="17365D"/>
                <w:spacing w:val="-4"/>
              </w:rPr>
              <w:t xml:space="preserve"> </w:t>
            </w:r>
            <w:r>
              <w:rPr>
                <w:color w:val="17365D"/>
              </w:rPr>
              <w:t>dans</w:t>
            </w:r>
            <w:r>
              <w:rPr>
                <w:color w:val="17365D"/>
                <w:spacing w:val="-4"/>
              </w:rPr>
              <w:t xml:space="preserve"> </w:t>
            </w:r>
            <w:r>
              <w:rPr>
                <w:color w:val="17365D"/>
              </w:rPr>
              <w:t>la</w:t>
            </w:r>
            <w:r>
              <w:rPr>
                <w:color w:val="17365D"/>
                <w:spacing w:val="-4"/>
              </w:rPr>
              <w:t xml:space="preserve"> </w:t>
            </w:r>
            <w:proofErr w:type="spellStart"/>
            <w:r>
              <w:rPr>
                <w:color w:val="17365D"/>
              </w:rPr>
              <w:t>loi</w:t>
            </w:r>
            <w:proofErr w:type="spellEnd"/>
            <w:r>
              <w:rPr>
                <w:color w:val="17365D"/>
                <w:spacing w:val="-2"/>
              </w:rPr>
              <w:t xml:space="preserve"> </w:t>
            </w:r>
            <w:proofErr w:type="spellStart"/>
            <w:r>
              <w:rPr>
                <w:color w:val="17365D"/>
              </w:rPr>
              <w:t>ou</w:t>
            </w:r>
            <w:proofErr w:type="spellEnd"/>
            <w:r>
              <w:rPr>
                <w:color w:val="17365D"/>
                <w:spacing w:val="2"/>
              </w:rPr>
              <w:t xml:space="preserve"> </w:t>
            </w:r>
            <w:r>
              <w:rPr>
                <w:color w:val="17365D"/>
              </w:rPr>
              <w:t>la</w:t>
            </w:r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convention</w:t>
            </w:r>
          </w:p>
          <w:p w14:paraId="79EA1633" w14:textId="77777777" w:rsidR="002B0CE9" w:rsidRDefault="002B0CE9" w:rsidP="0019438E">
            <w:pPr>
              <w:pStyle w:val="TableParagraph"/>
              <w:spacing w:before="1" w:line="249" w:lineRule="exact"/>
            </w:pPr>
            <w:r>
              <w:rPr>
                <w:color w:val="17365D"/>
              </w:rPr>
              <w:t>collective.</w:t>
            </w:r>
          </w:p>
        </w:tc>
      </w:tr>
      <w:tr w:rsidR="002B0CE9" w14:paraId="65345174" w14:textId="77777777" w:rsidTr="0019438E">
        <w:trPr>
          <w:trHeight w:val="805"/>
        </w:trPr>
        <w:tc>
          <w:tcPr>
            <w:tcW w:w="1956" w:type="dxa"/>
          </w:tcPr>
          <w:p w14:paraId="78880067" w14:textId="77777777" w:rsidR="002B0CE9" w:rsidRDefault="002B0CE9" w:rsidP="0019438E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14:paraId="14846429" w14:textId="77777777" w:rsidR="002B0CE9" w:rsidRDefault="002B0CE9" w:rsidP="0019438E">
            <w:pPr>
              <w:pStyle w:val="TableParagraph"/>
              <w:ind w:left="175"/>
            </w:pPr>
            <w:r>
              <w:rPr>
                <w:color w:val="17365D"/>
              </w:rPr>
              <w:t>Protection</w:t>
            </w:r>
            <w:r>
              <w:rPr>
                <w:color w:val="17365D"/>
                <w:spacing w:val="-3"/>
              </w:rPr>
              <w:t xml:space="preserve"> </w:t>
            </w:r>
            <w:proofErr w:type="spellStart"/>
            <w:r>
              <w:rPr>
                <w:color w:val="17365D"/>
              </w:rPr>
              <w:t>sociale</w:t>
            </w:r>
            <w:proofErr w:type="spellEnd"/>
          </w:p>
        </w:tc>
        <w:tc>
          <w:tcPr>
            <w:tcW w:w="7513" w:type="dxa"/>
          </w:tcPr>
          <w:p w14:paraId="36032C5F" w14:textId="77777777" w:rsidR="002B0CE9" w:rsidRDefault="002B0CE9" w:rsidP="0019438E">
            <w:pPr>
              <w:pStyle w:val="TableParagraph"/>
              <w:spacing w:before="1" w:line="267" w:lineRule="exact"/>
            </w:pPr>
            <w:proofErr w:type="spellStart"/>
            <w:r>
              <w:rPr>
                <w:color w:val="17365D"/>
              </w:rPr>
              <w:t>L’apprenti</w:t>
            </w:r>
            <w:proofErr w:type="spellEnd"/>
            <w:r>
              <w:rPr>
                <w:color w:val="17365D"/>
                <w:spacing w:val="-2"/>
              </w:rPr>
              <w:t xml:space="preserve"> </w:t>
            </w:r>
            <w:proofErr w:type="spellStart"/>
            <w:r>
              <w:rPr>
                <w:color w:val="17365D"/>
              </w:rPr>
              <w:t>est</w:t>
            </w:r>
            <w:proofErr w:type="spellEnd"/>
            <w:r>
              <w:rPr>
                <w:color w:val="17365D"/>
                <w:spacing w:val="-1"/>
              </w:rPr>
              <w:t xml:space="preserve"> </w:t>
            </w:r>
            <w:proofErr w:type="spellStart"/>
            <w:r>
              <w:rPr>
                <w:color w:val="17365D"/>
              </w:rPr>
              <w:t>assuré</w:t>
            </w:r>
            <w:proofErr w:type="spellEnd"/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social</w:t>
            </w:r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et</w:t>
            </w:r>
            <w:r>
              <w:rPr>
                <w:color w:val="17365D"/>
                <w:spacing w:val="-1"/>
              </w:rPr>
              <w:t xml:space="preserve"> </w:t>
            </w:r>
            <w:proofErr w:type="spellStart"/>
            <w:r>
              <w:rPr>
                <w:color w:val="17365D"/>
              </w:rPr>
              <w:t>bénéficie</w:t>
            </w:r>
            <w:proofErr w:type="spellEnd"/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de</w:t>
            </w:r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la</w:t>
            </w:r>
            <w:r>
              <w:rPr>
                <w:color w:val="17365D"/>
                <w:spacing w:val="-2"/>
              </w:rPr>
              <w:t xml:space="preserve"> </w:t>
            </w:r>
            <w:proofErr w:type="spellStart"/>
            <w:r>
              <w:rPr>
                <w:color w:val="17365D"/>
              </w:rPr>
              <w:t>même</w:t>
            </w:r>
            <w:proofErr w:type="spellEnd"/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protection</w:t>
            </w:r>
            <w:r>
              <w:rPr>
                <w:color w:val="17365D"/>
                <w:spacing w:val="-3"/>
              </w:rPr>
              <w:t xml:space="preserve"> </w:t>
            </w:r>
            <w:proofErr w:type="spellStart"/>
            <w:r>
              <w:rPr>
                <w:color w:val="17365D"/>
              </w:rPr>
              <w:t>sociale</w:t>
            </w:r>
            <w:proofErr w:type="spellEnd"/>
            <w:r>
              <w:rPr>
                <w:color w:val="17365D"/>
                <w:spacing w:val="-2"/>
              </w:rPr>
              <w:t xml:space="preserve"> </w:t>
            </w:r>
            <w:proofErr w:type="spellStart"/>
            <w:r>
              <w:rPr>
                <w:color w:val="17365D"/>
              </w:rPr>
              <w:t>que</w:t>
            </w:r>
            <w:proofErr w:type="spellEnd"/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les</w:t>
            </w:r>
          </w:p>
          <w:p w14:paraId="32CA0A2F" w14:textId="77777777" w:rsidR="002B0CE9" w:rsidRDefault="002B0CE9" w:rsidP="0019438E">
            <w:pPr>
              <w:pStyle w:val="TableParagraph"/>
              <w:spacing w:line="267" w:lineRule="exact"/>
            </w:pPr>
            <w:proofErr w:type="spellStart"/>
            <w:r>
              <w:rPr>
                <w:color w:val="17365D"/>
              </w:rPr>
              <w:t>autre</w:t>
            </w:r>
            <w:proofErr w:type="spellEnd"/>
            <w:r>
              <w:rPr>
                <w:color w:val="17365D"/>
                <w:spacing w:val="-3"/>
              </w:rPr>
              <w:t xml:space="preserve"> </w:t>
            </w:r>
            <w:proofErr w:type="spellStart"/>
            <w:r>
              <w:rPr>
                <w:color w:val="17365D"/>
              </w:rPr>
              <w:t>salarié</w:t>
            </w:r>
            <w:proofErr w:type="spellEnd"/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(sans</w:t>
            </w:r>
            <w:r>
              <w:rPr>
                <w:color w:val="17365D"/>
                <w:spacing w:val="-4"/>
              </w:rPr>
              <w:t xml:space="preserve"> </w:t>
            </w:r>
            <w:proofErr w:type="spellStart"/>
            <w:r>
              <w:rPr>
                <w:color w:val="17365D"/>
              </w:rPr>
              <w:t>être</w:t>
            </w:r>
            <w:proofErr w:type="spellEnd"/>
            <w:r>
              <w:rPr>
                <w:color w:val="17365D"/>
                <w:spacing w:val="-2"/>
              </w:rPr>
              <w:t xml:space="preserve"> </w:t>
            </w:r>
            <w:proofErr w:type="spellStart"/>
            <w:r>
              <w:rPr>
                <w:color w:val="17365D"/>
              </w:rPr>
              <w:t>assujetti</w:t>
            </w:r>
            <w:proofErr w:type="spellEnd"/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aux</w:t>
            </w:r>
            <w:r>
              <w:rPr>
                <w:color w:val="17365D"/>
                <w:spacing w:val="-3"/>
              </w:rPr>
              <w:t xml:space="preserve"> </w:t>
            </w:r>
            <w:proofErr w:type="spellStart"/>
            <w:r>
              <w:rPr>
                <w:color w:val="17365D"/>
              </w:rPr>
              <w:t>cotisations</w:t>
            </w:r>
            <w:proofErr w:type="spellEnd"/>
            <w:r>
              <w:rPr>
                <w:color w:val="17365D"/>
                <w:spacing w:val="-5"/>
              </w:rPr>
              <w:t xml:space="preserve"> </w:t>
            </w:r>
            <w:r>
              <w:rPr>
                <w:color w:val="17365D"/>
              </w:rPr>
              <w:t>(assurance</w:t>
            </w:r>
            <w:r>
              <w:rPr>
                <w:color w:val="17365D"/>
                <w:spacing w:val="-2"/>
              </w:rPr>
              <w:t xml:space="preserve"> </w:t>
            </w:r>
            <w:proofErr w:type="spellStart"/>
            <w:r>
              <w:rPr>
                <w:color w:val="17365D"/>
              </w:rPr>
              <w:t>maladie</w:t>
            </w:r>
            <w:proofErr w:type="spellEnd"/>
            <w:r>
              <w:rPr>
                <w:color w:val="17365D"/>
              </w:rPr>
              <w:t>,</w:t>
            </w:r>
            <w:r>
              <w:rPr>
                <w:color w:val="17365D"/>
                <w:spacing w:val="-3"/>
              </w:rPr>
              <w:t xml:space="preserve"> </w:t>
            </w:r>
            <w:proofErr w:type="spellStart"/>
            <w:r>
              <w:rPr>
                <w:color w:val="17365D"/>
              </w:rPr>
              <w:t>maternité</w:t>
            </w:r>
            <w:proofErr w:type="spellEnd"/>
            <w:r>
              <w:rPr>
                <w:color w:val="17365D"/>
              </w:rPr>
              <w:t>,</w:t>
            </w:r>
          </w:p>
          <w:p w14:paraId="0BF58678" w14:textId="77777777" w:rsidR="002B0CE9" w:rsidRDefault="002B0CE9" w:rsidP="0019438E">
            <w:pPr>
              <w:pStyle w:val="TableParagraph"/>
              <w:spacing w:before="1" w:line="249" w:lineRule="exact"/>
            </w:pPr>
            <w:proofErr w:type="spellStart"/>
            <w:r>
              <w:rPr>
                <w:color w:val="17365D"/>
              </w:rPr>
              <w:t>invalidité</w:t>
            </w:r>
            <w:proofErr w:type="spellEnd"/>
            <w:r>
              <w:rPr>
                <w:color w:val="17365D"/>
              </w:rPr>
              <w:t>,</w:t>
            </w:r>
            <w:r>
              <w:rPr>
                <w:color w:val="17365D"/>
                <w:spacing w:val="-2"/>
              </w:rPr>
              <w:t xml:space="preserve"> </w:t>
            </w:r>
            <w:proofErr w:type="spellStart"/>
            <w:r>
              <w:rPr>
                <w:color w:val="17365D"/>
              </w:rPr>
              <w:t>vieillesse</w:t>
            </w:r>
            <w:proofErr w:type="spellEnd"/>
            <w:r>
              <w:rPr>
                <w:color w:val="17365D"/>
              </w:rPr>
              <w:t>,</w:t>
            </w:r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accidents</w:t>
            </w:r>
            <w:r>
              <w:rPr>
                <w:color w:val="17365D"/>
                <w:spacing w:val="-4"/>
              </w:rPr>
              <w:t xml:space="preserve"> </w:t>
            </w:r>
            <w:r>
              <w:rPr>
                <w:color w:val="17365D"/>
              </w:rPr>
              <w:t>du</w:t>
            </w:r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travail</w:t>
            </w:r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et</w:t>
            </w:r>
            <w:r>
              <w:rPr>
                <w:color w:val="17365D"/>
                <w:spacing w:val="-1"/>
              </w:rPr>
              <w:t xml:space="preserve"> </w:t>
            </w:r>
            <w:r>
              <w:rPr>
                <w:color w:val="17365D"/>
              </w:rPr>
              <w:t>maladies</w:t>
            </w:r>
            <w:r>
              <w:rPr>
                <w:color w:val="17365D"/>
                <w:spacing w:val="-3"/>
              </w:rPr>
              <w:t xml:space="preserve"> </w:t>
            </w:r>
            <w:proofErr w:type="spellStart"/>
            <w:r>
              <w:rPr>
                <w:color w:val="17365D"/>
              </w:rPr>
              <w:t>professionnelles</w:t>
            </w:r>
            <w:proofErr w:type="spellEnd"/>
            <w:r>
              <w:rPr>
                <w:color w:val="17365D"/>
              </w:rPr>
              <w:t>)</w:t>
            </w:r>
          </w:p>
        </w:tc>
      </w:tr>
    </w:tbl>
    <w:p w14:paraId="2325C142" w14:textId="77777777" w:rsidR="002B0CE9" w:rsidRDefault="002B0CE9" w:rsidP="002B0CE9">
      <w:pPr>
        <w:spacing w:line="249" w:lineRule="exact"/>
        <w:sectPr w:rsidR="002B0CE9" w:rsidSect="002B0CE9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10" w:h="16840"/>
          <w:pgMar w:top="1600" w:right="740" w:bottom="1380" w:left="1200" w:header="720" w:footer="1186" w:gutter="0"/>
          <w:pgNumType w:start="1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7521"/>
      </w:tblGrid>
      <w:tr w:rsidR="002B0CE9" w14:paraId="0183B40C" w14:textId="77777777" w:rsidTr="0019438E">
        <w:trPr>
          <w:trHeight w:val="1345"/>
        </w:trPr>
        <w:tc>
          <w:tcPr>
            <w:tcW w:w="1949" w:type="dxa"/>
          </w:tcPr>
          <w:p w14:paraId="7A73CCF3" w14:textId="77777777" w:rsidR="002B0CE9" w:rsidRDefault="002B0CE9" w:rsidP="0019438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521" w:type="dxa"/>
          </w:tcPr>
          <w:p w14:paraId="478A8D86" w14:textId="77777777" w:rsidR="002B0CE9" w:rsidRDefault="002B0CE9" w:rsidP="0019438E">
            <w:pPr>
              <w:pStyle w:val="TableParagraph"/>
              <w:ind w:left="117" w:right="216"/>
              <w:jc w:val="both"/>
            </w:pPr>
            <w:proofErr w:type="spellStart"/>
            <w:r>
              <w:rPr>
                <w:color w:val="17365D"/>
              </w:rPr>
              <w:t>Prise</w:t>
            </w:r>
            <w:proofErr w:type="spellEnd"/>
            <w:r>
              <w:rPr>
                <w:color w:val="17365D"/>
                <w:spacing w:val="-3"/>
              </w:rPr>
              <w:t xml:space="preserve"> </w:t>
            </w:r>
            <w:proofErr w:type="spellStart"/>
            <w:r>
              <w:rPr>
                <w:color w:val="17365D"/>
              </w:rPr>
              <w:t>en</w:t>
            </w:r>
            <w:proofErr w:type="spellEnd"/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charge</w:t>
            </w:r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des</w:t>
            </w:r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accidents</w:t>
            </w:r>
            <w:r>
              <w:rPr>
                <w:color w:val="17365D"/>
                <w:spacing w:val="-5"/>
              </w:rPr>
              <w:t xml:space="preserve"> </w:t>
            </w:r>
            <w:r>
              <w:rPr>
                <w:color w:val="17365D"/>
              </w:rPr>
              <w:t>du</w:t>
            </w:r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travail</w:t>
            </w:r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et</w:t>
            </w:r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des</w:t>
            </w:r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maladies</w:t>
            </w:r>
            <w:r>
              <w:rPr>
                <w:color w:val="17365D"/>
                <w:spacing w:val="-3"/>
              </w:rPr>
              <w:t xml:space="preserve"> </w:t>
            </w:r>
            <w:proofErr w:type="spellStart"/>
            <w:r>
              <w:rPr>
                <w:color w:val="17365D"/>
              </w:rPr>
              <w:t>professionnelles</w:t>
            </w:r>
            <w:proofErr w:type="spellEnd"/>
            <w:r>
              <w:rPr>
                <w:color w:val="17365D"/>
                <w:spacing w:val="-2"/>
              </w:rPr>
              <w:t xml:space="preserve"> </w:t>
            </w:r>
            <w:proofErr w:type="spellStart"/>
            <w:r>
              <w:rPr>
                <w:color w:val="17365D"/>
              </w:rPr>
              <w:t>lorsque</w:t>
            </w:r>
            <w:proofErr w:type="spellEnd"/>
            <w:r>
              <w:rPr>
                <w:color w:val="17365D"/>
                <w:spacing w:val="-47"/>
              </w:rPr>
              <w:t xml:space="preserve"> </w:t>
            </w:r>
            <w:proofErr w:type="spellStart"/>
            <w:r>
              <w:rPr>
                <w:color w:val="17365D"/>
              </w:rPr>
              <w:t>l’apprenti</w:t>
            </w:r>
            <w:proofErr w:type="spellEnd"/>
            <w:r>
              <w:rPr>
                <w:color w:val="17365D"/>
              </w:rPr>
              <w:t xml:space="preserve"> </w:t>
            </w:r>
            <w:proofErr w:type="spellStart"/>
            <w:r>
              <w:rPr>
                <w:color w:val="17365D"/>
              </w:rPr>
              <w:t>est</w:t>
            </w:r>
            <w:proofErr w:type="spellEnd"/>
            <w:r>
              <w:rPr>
                <w:color w:val="17365D"/>
              </w:rPr>
              <w:t xml:space="preserve"> </w:t>
            </w:r>
            <w:proofErr w:type="spellStart"/>
            <w:r>
              <w:rPr>
                <w:color w:val="17365D"/>
              </w:rPr>
              <w:t>en</w:t>
            </w:r>
            <w:proofErr w:type="spellEnd"/>
            <w:r>
              <w:rPr>
                <w:color w:val="17365D"/>
              </w:rPr>
              <w:t xml:space="preserve"> </w:t>
            </w:r>
            <w:proofErr w:type="spellStart"/>
            <w:r>
              <w:rPr>
                <w:color w:val="17365D"/>
              </w:rPr>
              <w:t>entreprise</w:t>
            </w:r>
            <w:proofErr w:type="spellEnd"/>
            <w:r>
              <w:rPr>
                <w:color w:val="17365D"/>
              </w:rPr>
              <w:t xml:space="preserve"> et </w:t>
            </w:r>
            <w:proofErr w:type="spellStart"/>
            <w:r>
              <w:rPr>
                <w:color w:val="17365D"/>
              </w:rPr>
              <w:t>en</w:t>
            </w:r>
            <w:proofErr w:type="spellEnd"/>
            <w:r>
              <w:rPr>
                <w:color w:val="17365D"/>
              </w:rPr>
              <w:t xml:space="preserve"> </w:t>
            </w:r>
            <w:proofErr w:type="spellStart"/>
            <w:r>
              <w:rPr>
                <w:color w:val="17365D"/>
              </w:rPr>
              <w:t>centre</w:t>
            </w:r>
            <w:proofErr w:type="spellEnd"/>
            <w:r>
              <w:rPr>
                <w:color w:val="17365D"/>
              </w:rPr>
              <w:t xml:space="preserve"> de formation (Art. L6222-32 du code du</w:t>
            </w:r>
            <w:r>
              <w:rPr>
                <w:color w:val="17365D"/>
                <w:spacing w:val="-47"/>
              </w:rPr>
              <w:t xml:space="preserve"> </w:t>
            </w:r>
            <w:r>
              <w:rPr>
                <w:color w:val="17365D"/>
              </w:rPr>
              <w:t>Travail)</w:t>
            </w:r>
          </w:p>
          <w:p w14:paraId="29642247" w14:textId="77777777" w:rsidR="002B0CE9" w:rsidRDefault="002B0CE9" w:rsidP="0019438E">
            <w:pPr>
              <w:pStyle w:val="TableParagraph"/>
              <w:spacing w:line="268" w:lineRule="exact"/>
              <w:ind w:left="117"/>
              <w:jc w:val="both"/>
            </w:pPr>
            <w:r>
              <w:rPr>
                <w:color w:val="17365D"/>
              </w:rPr>
              <w:t>Obligation</w:t>
            </w:r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de</w:t>
            </w:r>
            <w:r>
              <w:rPr>
                <w:color w:val="17365D"/>
                <w:spacing w:val="-3"/>
              </w:rPr>
              <w:t xml:space="preserve"> </w:t>
            </w:r>
            <w:proofErr w:type="spellStart"/>
            <w:r>
              <w:rPr>
                <w:color w:val="17365D"/>
              </w:rPr>
              <w:t>l’entreprise</w:t>
            </w:r>
            <w:proofErr w:type="spellEnd"/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de</w:t>
            </w:r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proposer</w:t>
            </w:r>
            <w:r>
              <w:rPr>
                <w:color w:val="17365D"/>
                <w:spacing w:val="-4"/>
              </w:rPr>
              <w:t xml:space="preserve"> </w:t>
            </w:r>
            <w:proofErr w:type="spellStart"/>
            <w:r>
              <w:rPr>
                <w:color w:val="17365D"/>
              </w:rPr>
              <w:t>une</w:t>
            </w:r>
            <w:proofErr w:type="spellEnd"/>
            <w:r>
              <w:rPr>
                <w:color w:val="17365D"/>
                <w:spacing w:val="-3"/>
              </w:rPr>
              <w:t xml:space="preserve"> </w:t>
            </w:r>
            <w:proofErr w:type="spellStart"/>
            <w:r>
              <w:rPr>
                <w:color w:val="17365D"/>
              </w:rPr>
              <w:t>mutuelle</w:t>
            </w:r>
            <w:proofErr w:type="spellEnd"/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à</w:t>
            </w:r>
            <w:r>
              <w:rPr>
                <w:color w:val="17365D"/>
                <w:spacing w:val="-3"/>
              </w:rPr>
              <w:t xml:space="preserve"> </w:t>
            </w:r>
            <w:proofErr w:type="spellStart"/>
            <w:r>
              <w:rPr>
                <w:color w:val="17365D"/>
              </w:rPr>
              <w:t>l’apprenti</w:t>
            </w:r>
            <w:proofErr w:type="spellEnd"/>
          </w:p>
        </w:tc>
      </w:tr>
      <w:tr w:rsidR="002B0CE9" w14:paraId="125D5794" w14:textId="77777777" w:rsidTr="0019438E">
        <w:trPr>
          <w:trHeight w:val="805"/>
        </w:trPr>
        <w:tc>
          <w:tcPr>
            <w:tcW w:w="1949" w:type="dxa"/>
          </w:tcPr>
          <w:p w14:paraId="349ED0F4" w14:textId="77777777" w:rsidR="002B0CE9" w:rsidRDefault="002B0CE9" w:rsidP="0019438E">
            <w:pPr>
              <w:pStyle w:val="TableParagraph"/>
              <w:spacing w:before="130"/>
              <w:ind w:left="685" w:right="375" w:hanging="276"/>
            </w:pPr>
            <w:r>
              <w:rPr>
                <w:color w:val="17365D"/>
              </w:rPr>
              <w:t>Paiement du</w:t>
            </w:r>
            <w:r>
              <w:rPr>
                <w:color w:val="17365D"/>
                <w:spacing w:val="-47"/>
              </w:rPr>
              <w:t xml:space="preserve"> </w:t>
            </w:r>
            <w:proofErr w:type="spellStart"/>
            <w:r>
              <w:rPr>
                <w:color w:val="17365D"/>
              </w:rPr>
              <w:t>salaire</w:t>
            </w:r>
            <w:proofErr w:type="spellEnd"/>
          </w:p>
        </w:tc>
        <w:tc>
          <w:tcPr>
            <w:tcW w:w="7521" w:type="dxa"/>
          </w:tcPr>
          <w:p w14:paraId="4BC2FB01" w14:textId="77777777" w:rsidR="002B0CE9" w:rsidRDefault="002B0CE9" w:rsidP="0019438E">
            <w:pPr>
              <w:pStyle w:val="TableParagraph"/>
              <w:spacing w:line="264" w:lineRule="exact"/>
              <w:ind w:left="117"/>
            </w:pPr>
            <w:r>
              <w:rPr>
                <w:color w:val="17365D"/>
              </w:rPr>
              <w:t>Le</w:t>
            </w:r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bulletin</w:t>
            </w:r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de</w:t>
            </w:r>
            <w:r>
              <w:rPr>
                <w:color w:val="17365D"/>
                <w:spacing w:val="-2"/>
              </w:rPr>
              <w:t xml:space="preserve"> </w:t>
            </w:r>
            <w:proofErr w:type="spellStart"/>
            <w:r>
              <w:rPr>
                <w:color w:val="17365D"/>
              </w:rPr>
              <w:t>salaire</w:t>
            </w:r>
            <w:proofErr w:type="spellEnd"/>
            <w:r>
              <w:rPr>
                <w:color w:val="17365D"/>
                <w:spacing w:val="-1"/>
              </w:rPr>
              <w:t xml:space="preserve"> </w:t>
            </w:r>
            <w:proofErr w:type="spellStart"/>
            <w:r>
              <w:rPr>
                <w:color w:val="17365D"/>
              </w:rPr>
              <w:t>est</w:t>
            </w:r>
            <w:proofErr w:type="spellEnd"/>
            <w:r>
              <w:rPr>
                <w:color w:val="17365D"/>
                <w:spacing w:val="-2"/>
              </w:rPr>
              <w:t xml:space="preserve"> </w:t>
            </w:r>
            <w:proofErr w:type="spellStart"/>
            <w:r>
              <w:rPr>
                <w:color w:val="17365D"/>
              </w:rPr>
              <w:t>obligatoire</w:t>
            </w:r>
            <w:proofErr w:type="spellEnd"/>
            <w:r>
              <w:rPr>
                <w:color w:val="17365D"/>
                <w:spacing w:val="-1"/>
              </w:rPr>
              <w:t xml:space="preserve"> </w:t>
            </w:r>
            <w:r>
              <w:rPr>
                <w:color w:val="17365D"/>
              </w:rPr>
              <w:t>(Art.</w:t>
            </w:r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L3241-1</w:t>
            </w:r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du</w:t>
            </w:r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code</w:t>
            </w:r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du</w:t>
            </w:r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travail)</w:t>
            </w:r>
          </w:p>
          <w:p w14:paraId="12243CF4" w14:textId="77777777" w:rsidR="002B0CE9" w:rsidRDefault="002B0CE9" w:rsidP="0019438E">
            <w:pPr>
              <w:pStyle w:val="TableParagraph"/>
              <w:spacing w:before="1"/>
              <w:ind w:left="117"/>
            </w:pPr>
            <w:r>
              <w:rPr>
                <w:color w:val="17365D"/>
              </w:rPr>
              <w:t>Le</w:t>
            </w:r>
            <w:r>
              <w:rPr>
                <w:color w:val="17365D"/>
                <w:spacing w:val="-2"/>
              </w:rPr>
              <w:t xml:space="preserve"> </w:t>
            </w:r>
            <w:proofErr w:type="spellStart"/>
            <w:r>
              <w:rPr>
                <w:color w:val="17365D"/>
              </w:rPr>
              <w:t>salaire</w:t>
            </w:r>
            <w:proofErr w:type="spellEnd"/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de</w:t>
            </w:r>
            <w:r>
              <w:rPr>
                <w:color w:val="17365D"/>
                <w:spacing w:val="-3"/>
              </w:rPr>
              <w:t xml:space="preserve"> </w:t>
            </w:r>
            <w:proofErr w:type="spellStart"/>
            <w:r>
              <w:rPr>
                <w:color w:val="17365D"/>
              </w:rPr>
              <w:t>l’apprenti</w:t>
            </w:r>
            <w:proofErr w:type="spellEnd"/>
            <w:r>
              <w:rPr>
                <w:color w:val="17365D"/>
                <w:spacing w:val="-2"/>
              </w:rPr>
              <w:t xml:space="preserve"> </w:t>
            </w:r>
            <w:proofErr w:type="spellStart"/>
            <w:r>
              <w:rPr>
                <w:color w:val="17365D"/>
              </w:rPr>
              <w:t>est</w:t>
            </w:r>
            <w:proofErr w:type="spellEnd"/>
            <w:r>
              <w:rPr>
                <w:color w:val="17365D"/>
                <w:spacing w:val="-1"/>
              </w:rPr>
              <w:t xml:space="preserve"> </w:t>
            </w:r>
            <w:r>
              <w:rPr>
                <w:color w:val="17365D"/>
              </w:rPr>
              <w:t>non</w:t>
            </w:r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imposable</w:t>
            </w:r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dans</w:t>
            </w:r>
            <w:r>
              <w:rPr>
                <w:color w:val="17365D"/>
                <w:spacing w:val="-4"/>
              </w:rPr>
              <w:t xml:space="preserve"> </w:t>
            </w:r>
            <w:r>
              <w:rPr>
                <w:color w:val="17365D"/>
              </w:rPr>
              <w:t>la</w:t>
            </w:r>
            <w:r>
              <w:rPr>
                <w:color w:val="17365D"/>
                <w:spacing w:val="-3"/>
              </w:rPr>
              <w:t xml:space="preserve"> </w:t>
            </w:r>
            <w:proofErr w:type="spellStart"/>
            <w:r>
              <w:rPr>
                <w:color w:val="17365D"/>
              </w:rPr>
              <w:t>limite</w:t>
            </w:r>
            <w:proofErr w:type="spellEnd"/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du</w:t>
            </w:r>
            <w:r>
              <w:rPr>
                <w:color w:val="17365D"/>
                <w:spacing w:val="-4"/>
              </w:rPr>
              <w:t xml:space="preserve"> </w:t>
            </w:r>
            <w:proofErr w:type="spellStart"/>
            <w:r>
              <w:rPr>
                <w:color w:val="17365D"/>
              </w:rPr>
              <w:t>montant</w:t>
            </w:r>
            <w:proofErr w:type="spellEnd"/>
            <w:r>
              <w:rPr>
                <w:color w:val="17365D"/>
                <w:spacing w:val="-1"/>
              </w:rPr>
              <w:t xml:space="preserve"> </w:t>
            </w:r>
            <w:proofErr w:type="spellStart"/>
            <w:r>
              <w:rPr>
                <w:color w:val="17365D"/>
              </w:rPr>
              <w:t>annuel</w:t>
            </w:r>
            <w:proofErr w:type="spellEnd"/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du</w:t>
            </w:r>
          </w:p>
          <w:p w14:paraId="134327DF" w14:textId="77777777" w:rsidR="002B0CE9" w:rsidRDefault="002B0CE9" w:rsidP="0019438E">
            <w:pPr>
              <w:pStyle w:val="TableParagraph"/>
              <w:spacing w:before="2" w:line="249" w:lineRule="exact"/>
              <w:ind w:left="117"/>
            </w:pPr>
            <w:r>
              <w:rPr>
                <w:color w:val="17365D"/>
              </w:rPr>
              <w:t>SMIC.</w:t>
            </w:r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(Art.81</w:t>
            </w:r>
            <w:r>
              <w:rPr>
                <w:color w:val="17365D"/>
                <w:spacing w:val="-4"/>
              </w:rPr>
              <w:t xml:space="preserve"> </w:t>
            </w:r>
            <w:r>
              <w:rPr>
                <w:color w:val="17365D"/>
              </w:rPr>
              <w:t>bis</w:t>
            </w:r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du</w:t>
            </w:r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Code</w:t>
            </w:r>
            <w:r>
              <w:rPr>
                <w:color w:val="17365D"/>
                <w:spacing w:val="-3"/>
              </w:rPr>
              <w:t xml:space="preserve"> </w:t>
            </w:r>
            <w:proofErr w:type="spellStart"/>
            <w:r>
              <w:rPr>
                <w:color w:val="17365D"/>
              </w:rPr>
              <w:t>général</w:t>
            </w:r>
            <w:proofErr w:type="spellEnd"/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des</w:t>
            </w:r>
            <w:r>
              <w:rPr>
                <w:color w:val="17365D"/>
                <w:spacing w:val="-3"/>
              </w:rPr>
              <w:t xml:space="preserve"> </w:t>
            </w:r>
            <w:proofErr w:type="spellStart"/>
            <w:r>
              <w:rPr>
                <w:color w:val="17365D"/>
              </w:rPr>
              <w:t>impôts</w:t>
            </w:r>
            <w:proofErr w:type="spellEnd"/>
            <w:r>
              <w:rPr>
                <w:color w:val="17365D"/>
              </w:rPr>
              <w:t>.</w:t>
            </w:r>
          </w:p>
        </w:tc>
      </w:tr>
      <w:tr w:rsidR="002B0CE9" w14:paraId="6FD5C25C" w14:textId="77777777" w:rsidTr="0019438E">
        <w:trPr>
          <w:trHeight w:val="1075"/>
        </w:trPr>
        <w:tc>
          <w:tcPr>
            <w:tcW w:w="1949" w:type="dxa"/>
          </w:tcPr>
          <w:p w14:paraId="21F579C5" w14:textId="77777777" w:rsidR="002B0CE9" w:rsidRDefault="002B0CE9" w:rsidP="0019438E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14:paraId="614D4C76" w14:textId="77777777" w:rsidR="002B0CE9" w:rsidRDefault="002B0CE9" w:rsidP="0019438E">
            <w:pPr>
              <w:pStyle w:val="TableParagraph"/>
              <w:ind w:left="240" w:right="216" w:firstLine="375"/>
            </w:pPr>
            <w:proofErr w:type="spellStart"/>
            <w:r>
              <w:rPr>
                <w:color w:val="17365D"/>
              </w:rPr>
              <w:t>Retraite</w:t>
            </w:r>
            <w:proofErr w:type="spellEnd"/>
            <w:r>
              <w:rPr>
                <w:color w:val="17365D"/>
                <w:spacing w:val="1"/>
              </w:rPr>
              <w:t xml:space="preserve"> </w:t>
            </w:r>
            <w:proofErr w:type="spellStart"/>
            <w:r>
              <w:rPr>
                <w:color w:val="17365D"/>
                <w:spacing w:val="-1"/>
              </w:rPr>
              <w:t>complémentaire</w:t>
            </w:r>
            <w:proofErr w:type="spellEnd"/>
          </w:p>
        </w:tc>
        <w:tc>
          <w:tcPr>
            <w:tcW w:w="7521" w:type="dxa"/>
          </w:tcPr>
          <w:p w14:paraId="6D7B3929" w14:textId="77777777" w:rsidR="002B0CE9" w:rsidRDefault="002B0CE9" w:rsidP="0019438E">
            <w:pPr>
              <w:pStyle w:val="TableParagraph"/>
              <w:spacing w:line="242" w:lineRule="auto"/>
              <w:ind w:left="117" w:right="92"/>
            </w:pPr>
            <w:proofErr w:type="spellStart"/>
            <w:r>
              <w:rPr>
                <w:color w:val="17365D"/>
              </w:rPr>
              <w:t>L’apprenti</w:t>
            </w:r>
            <w:proofErr w:type="spellEnd"/>
            <w:r>
              <w:rPr>
                <w:color w:val="17365D"/>
                <w:spacing w:val="-3"/>
              </w:rPr>
              <w:t xml:space="preserve"> </w:t>
            </w:r>
            <w:proofErr w:type="spellStart"/>
            <w:r>
              <w:rPr>
                <w:color w:val="17365D"/>
              </w:rPr>
              <w:t>est</w:t>
            </w:r>
            <w:proofErr w:type="spellEnd"/>
            <w:r>
              <w:rPr>
                <w:color w:val="17365D"/>
                <w:spacing w:val="-2"/>
              </w:rPr>
              <w:t xml:space="preserve"> </w:t>
            </w:r>
            <w:proofErr w:type="spellStart"/>
            <w:r>
              <w:rPr>
                <w:color w:val="17365D"/>
              </w:rPr>
              <w:t>obligatoirement</w:t>
            </w:r>
            <w:proofErr w:type="spellEnd"/>
            <w:r>
              <w:rPr>
                <w:color w:val="17365D"/>
                <w:spacing w:val="-2"/>
              </w:rPr>
              <w:t xml:space="preserve"> </w:t>
            </w:r>
            <w:proofErr w:type="spellStart"/>
            <w:r>
              <w:rPr>
                <w:color w:val="17365D"/>
              </w:rPr>
              <w:t>affilié</w:t>
            </w:r>
            <w:proofErr w:type="spellEnd"/>
            <w:r>
              <w:rPr>
                <w:color w:val="17365D"/>
                <w:spacing w:val="-5"/>
              </w:rPr>
              <w:t xml:space="preserve"> </w:t>
            </w:r>
            <w:r>
              <w:rPr>
                <w:color w:val="17365D"/>
              </w:rPr>
              <w:t>à</w:t>
            </w:r>
            <w:r>
              <w:rPr>
                <w:color w:val="17365D"/>
                <w:spacing w:val="-3"/>
              </w:rPr>
              <w:t xml:space="preserve"> </w:t>
            </w:r>
            <w:proofErr w:type="spellStart"/>
            <w:r>
              <w:rPr>
                <w:color w:val="17365D"/>
              </w:rPr>
              <w:t>une</w:t>
            </w:r>
            <w:proofErr w:type="spellEnd"/>
            <w:r>
              <w:rPr>
                <w:color w:val="17365D"/>
                <w:spacing w:val="-3"/>
              </w:rPr>
              <w:t xml:space="preserve"> </w:t>
            </w:r>
            <w:proofErr w:type="spellStart"/>
            <w:r>
              <w:rPr>
                <w:color w:val="17365D"/>
              </w:rPr>
              <w:t>caisse</w:t>
            </w:r>
            <w:proofErr w:type="spellEnd"/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de</w:t>
            </w:r>
            <w:r>
              <w:rPr>
                <w:color w:val="17365D"/>
                <w:spacing w:val="-4"/>
              </w:rPr>
              <w:t xml:space="preserve"> </w:t>
            </w:r>
            <w:proofErr w:type="spellStart"/>
            <w:r>
              <w:rPr>
                <w:color w:val="17365D"/>
              </w:rPr>
              <w:t>retraite</w:t>
            </w:r>
            <w:proofErr w:type="spellEnd"/>
            <w:r>
              <w:rPr>
                <w:color w:val="17365D"/>
                <w:spacing w:val="-2"/>
              </w:rPr>
              <w:t xml:space="preserve"> </w:t>
            </w:r>
            <w:proofErr w:type="spellStart"/>
            <w:r>
              <w:rPr>
                <w:color w:val="17365D"/>
              </w:rPr>
              <w:t>complémentaire</w:t>
            </w:r>
            <w:proofErr w:type="spellEnd"/>
            <w:r>
              <w:rPr>
                <w:color w:val="17365D"/>
                <w:spacing w:val="-47"/>
              </w:rPr>
              <w:t xml:space="preserve"> </w:t>
            </w:r>
            <w:r>
              <w:rPr>
                <w:color w:val="17365D"/>
              </w:rPr>
              <w:t>non</w:t>
            </w:r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cadre</w:t>
            </w:r>
          </w:p>
          <w:p w14:paraId="2B4CC21F" w14:textId="77777777" w:rsidR="002B0CE9" w:rsidRDefault="002B0CE9" w:rsidP="0019438E">
            <w:pPr>
              <w:pStyle w:val="TableParagraph"/>
              <w:spacing w:line="267" w:lineRule="exact"/>
              <w:ind w:left="117"/>
            </w:pPr>
            <w:r>
              <w:rPr>
                <w:color w:val="17365D"/>
              </w:rPr>
              <w:t>(accord</w:t>
            </w:r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du</w:t>
            </w:r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08</w:t>
            </w:r>
            <w:r>
              <w:rPr>
                <w:color w:val="17365D"/>
                <w:spacing w:val="-3"/>
              </w:rPr>
              <w:t xml:space="preserve"> </w:t>
            </w:r>
            <w:proofErr w:type="spellStart"/>
            <w:r>
              <w:rPr>
                <w:color w:val="17365D"/>
              </w:rPr>
              <w:t>décembre</w:t>
            </w:r>
            <w:proofErr w:type="spellEnd"/>
            <w:r>
              <w:rPr>
                <w:color w:val="17365D"/>
                <w:spacing w:val="-1"/>
              </w:rPr>
              <w:t xml:space="preserve"> </w:t>
            </w:r>
            <w:r>
              <w:rPr>
                <w:color w:val="17365D"/>
              </w:rPr>
              <w:t>1961</w:t>
            </w:r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aux</w:t>
            </w:r>
            <w:r>
              <w:rPr>
                <w:color w:val="17365D"/>
                <w:spacing w:val="-2"/>
              </w:rPr>
              <w:t xml:space="preserve"> </w:t>
            </w:r>
            <w:proofErr w:type="spellStart"/>
            <w:r>
              <w:rPr>
                <w:color w:val="17365D"/>
              </w:rPr>
              <w:t>salariés</w:t>
            </w:r>
            <w:proofErr w:type="spellEnd"/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de</w:t>
            </w:r>
            <w:r>
              <w:rPr>
                <w:color w:val="17365D"/>
                <w:spacing w:val="-2"/>
              </w:rPr>
              <w:t xml:space="preserve"> </w:t>
            </w:r>
            <w:proofErr w:type="spellStart"/>
            <w:r>
              <w:rPr>
                <w:color w:val="17365D"/>
              </w:rPr>
              <w:t>moins</w:t>
            </w:r>
            <w:proofErr w:type="spellEnd"/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de</w:t>
            </w:r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21</w:t>
            </w:r>
            <w:r>
              <w:rPr>
                <w:color w:val="17365D"/>
                <w:spacing w:val="-3"/>
              </w:rPr>
              <w:t xml:space="preserve"> </w:t>
            </w:r>
            <w:proofErr w:type="spellStart"/>
            <w:r>
              <w:rPr>
                <w:color w:val="17365D"/>
              </w:rPr>
              <w:t>ans</w:t>
            </w:r>
            <w:proofErr w:type="spellEnd"/>
            <w:r>
              <w:rPr>
                <w:color w:val="17365D"/>
              </w:rPr>
              <w:t>)</w:t>
            </w:r>
          </w:p>
          <w:p w14:paraId="3ABFEC37" w14:textId="77777777" w:rsidR="002B0CE9" w:rsidRDefault="002B0CE9" w:rsidP="0019438E">
            <w:pPr>
              <w:pStyle w:val="TableParagraph"/>
              <w:spacing w:line="249" w:lineRule="exact"/>
              <w:ind w:left="117"/>
            </w:pPr>
            <w:r>
              <w:rPr>
                <w:color w:val="17365D"/>
              </w:rPr>
              <w:t>Loi</w:t>
            </w:r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n°2014-40</w:t>
            </w:r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du</w:t>
            </w:r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20</w:t>
            </w:r>
            <w:r>
              <w:rPr>
                <w:color w:val="17365D"/>
                <w:spacing w:val="-3"/>
              </w:rPr>
              <w:t xml:space="preserve"> </w:t>
            </w:r>
            <w:proofErr w:type="spellStart"/>
            <w:r>
              <w:rPr>
                <w:color w:val="17365D"/>
              </w:rPr>
              <w:t>janvier</w:t>
            </w:r>
            <w:proofErr w:type="spellEnd"/>
            <w:r>
              <w:rPr>
                <w:color w:val="17365D"/>
                <w:spacing w:val="-4"/>
              </w:rPr>
              <w:t xml:space="preserve"> </w:t>
            </w:r>
            <w:r>
              <w:rPr>
                <w:color w:val="17365D"/>
              </w:rPr>
              <w:t>2014)</w:t>
            </w:r>
          </w:p>
        </w:tc>
      </w:tr>
      <w:tr w:rsidR="002B0CE9" w14:paraId="6F44FFED" w14:textId="77777777" w:rsidTr="0019438E">
        <w:trPr>
          <w:trHeight w:val="805"/>
        </w:trPr>
        <w:tc>
          <w:tcPr>
            <w:tcW w:w="1949" w:type="dxa"/>
          </w:tcPr>
          <w:p w14:paraId="768E2F17" w14:textId="77777777" w:rsidR="002B0CE9" w:rsidRDefault="002B0CE9" w:rsidP="0019438E">
            <w:pPr>
              <w:pStyle w:val="TableParagraph"/>
              <w:spacing w:line="242" w:lineRule="auto"/>
              <w:ind w:left="455" w:right="442" w:firstLine="4"/>
              <w:jc w:val="center"/>
            </w:pPr>
            <w:r>
              <w:rPr>
                <w:color w:val="17365D"/>
              </w:rPr>
              <w:t>Régime de</w:t>
            </w:r>
            <w:r>
              <w:rPr>
                <w:color w:val="17365D"/>
                <w:spacing w:val="1"/>
              </w:rPr>
              <w:t xml:space="preserve"> </w:t>
            </w:r>
            <w:proofErr w:type="spellStart"/>
            <w:r>
              <w:rPr>
                <w:color w:val="17365D"/>
                <w:spacing w:val="-1"/>
              </w:rPr>
              <w:t>prévoyance</w:t>
            </w:r>
            <w:proofErr w:type="spellEnd"/>
          </w:p>
          <w:p w14:paraId="47B1864F" w14:textId="77777777" w:rsidR="002B0CE9" w:rsidRDefault="002B0CE9" w:rsidP="0019438E">
            <w:pPr>
              <w:pStyle w:val="TableParagraph"/>
              <w:spacing w:line="247" w:lineRule="exact"/>
              <w:ind w:left="127" w:right="112"/>
              <w:jc w:val="center"/>
            </w:pPr>
            <w:proofErr w:type="spellStart"/>
            <w:r>
              <w:rPr>
                <w:color w:val="17365D"/>
              </w:rPr>
              <w:t>complémentaire</w:t>
            </w:r>
            <w:proofErr w:type="spellEnd"/>
          </w:p>
        </w:tc>
        <w:tc>
          <w:tcPr>
            <w:tcW w:w="7521" w:type="dxa"/>
          </w:tcPr>
          <w:p w14:paraId="007A4F68" w14:textId="77777777" w:rsidR="002B0CE9" w:rsidRDefault="002B0CE9" w:rsidP="0019438E">
            <w:pPr>
              <w:pStyle w:val="TableParagraph"/>
              <w:spacing w:line="264" w:lineRule="exact"/>
              <w:ind w:left="117"/>
            </w:pPr>
            <w:proofErr w:type="spellStart"/>
            <w:r>
              <w:rPr>
                <w:color w:val="17365D"/>
              </w:rPr>
              <w:t>L’apprenti</w:t>
            </w:r>
            <w:proofErr w:type="spellEnd"/>
            <w:r>
              <w:rPr>
                <w:color w:val="17365D"/>
                <w:spacing w:val="-2"/>
              </w:rPr>
              <w:t xml:space="preserve"> </w:t>
            </w:r>
            <w:proofErr w:type="spellStart"/>
            <w:r>
              <w:rPr>
                <w:color w:val="17365D"/>
              </w:rPr>
              <w:t>bénéficie</w:t>
            </w:r>
            <w:proofErr w:type="spellEnd"/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des</w:t>
            </w:r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régimes</w:t>
            </w:r>
            <w:r>
              <w:rPr>
                <w:color w:val="17365D"/>
                <w:spacing w:val="-2"/>
              </w:rPr>
              <w:t xml:space="preserve"> </w:t>
            </w:r>
            <w:proofErr w:type="spellStart"/>
            <w:r>
              <w:rPr>
                <w:color w:val="17365D"/>
              </w:rPr>
              <w:t>existants</w:t>
            </w:r>
            <w:proofErr w:type="spellEnd"/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dans</w:t>
            </w:r>
            <w:r>
              <w:rPr>
                <w:color w:val="17365D"/>
                <w:spacing w:val="-4"/>
              </w:rPr>
              <w:t xml:space="preserve"> </w:t>
            </w:r>
            <w:proofErr w:type="spellStart"/>
            <w:r>
              <w:rPr>
                <w:color w:val="17365D"/>
              </w:rPr>
              <w:t>l’entreprise</w:t>
            </w:r>
            <w:proofErr w:type="spellEnd"/>
          </w:p>
        </w:tc>
      </w:tr>
      <w:tr w:rsidR="002B0CE9" w14:paraId="1BD024B7" w14:textId="77777777" w:rsidTr="0019438E">
        <w:trPr>
          <w:trHeight w:val="535"/>
        </w:trPr>
        <w:tc>
          <w:tcPr>
            <w:tcW w:w="1949" w:type="dxa"/>
          </w:tcPr>
          <w:p w14:paraId="451B1B50" w14:textId="77777777" w:rsidR="002B0CE9" w:rsidRDefault="002B0CE9" w:rsidP="0019438E">
            <w:pPr>
              <w:pStyle w:val="TableParagraph"/>
              <w:spacing w:before="131"/>
              <w:ind w:left="127" w:right="112"/>
              <w:jc w:val="center"/>
            </w:pPr>
            <w:proofErr w:type="spellStart"/>
            <w:r>
              <w:rPr>
                <w:color w:val="17365D"/>
              </w:rPr>
              <w:t>Chômage</w:t>
            </w:r>
            <w:proofErr w:type="spellEnd"/>
          </w:p>
        </w:tc>
        <w:tc>
          <w:tcPr>
            <w:tcW w:w="7521" w:type="dxa"/>
          </w:tcPr>
          <w:p w14:paraId="3BF3A6F3" w14:textId="77777777" w:rsidR="002B0CE9" w:rsidRDefault="002B0CE9" w:rsidP="0019438E">
            <w:pPr>
              <w:pStyle w:val="TableParagraph"/>
              <w:spacing w:line="264" w:lineRule="exact"/>
              <w:ind w:left="117"/>
            </w:pPr>
            <w:r>
              <w:rPr>
                <w:color w:val="17365D"/>
              </w:rPr>
              <w:t>Les</w:t>
            </w:r>
            <w:r>
              <w:rPr>
                <w:color w:val="17365D"/>
                <w:spacing w:val="-3"/>
              </w:rPr>
              <w:t xml:space="preserve"> </w:t>
            </w:r>
            <w:proofErr w:type="spellStart"/>
            <w:r>
              <w:rPr>
                <w:color w:val="17365D"/>
              </w:rPr>
              <w:t>apprentis</w:t>
            </w:r>
            <w:proofErr w:type="spellEnd"/>
            <w:r>
              <w:rPr>
                <w:color w:val="17365D"/>
                <w:spacing w:val="-4"/>
              </w:rPr>
              <w:t xml:space="preserve"> </w:t>
            </w:r>
            <w:proofErr w:type="spellStart"/>
            <w:r>
              <w:rPr>
                <w:color w:val="17365D"/>
              </w:rPr>
              <w:t>bénéficient</w:t>
            </w:r>
            <w:proofErr w:type="spellEnd"/>
            <w:r>
              <w:rPr>
                <w:color w:val="17365D"/>
              </w:rPr>
              <w:t xml:space="preserve"> à</w:t>
            </w:r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la</w:t>
            </w:r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fin</w:t>
            </w:r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de</w:t>
            </w:r>
            <w:r>
              <w:rPr>
                <w:color w:val="17365D"/>
                <w:spacing w:val="-3"/>
              </w:rPr>
              <w:t xml:space="preserve"> </w:t>
            </w:r>
            <w:proofErr w:type="spellStart"/>
            <w:r>
              <w:rPr>
                <w:color w:val="17365D"/>
              </w:rPr>
              <w:t>leur</w:t>
            </w:r>
            <w:proofErr w:type="spellEnd"/>
            <w:r>
              <w:rPr>
                <w:color w:val="17365D"/>
                <w:spacing w:val="-3"/>
              </w:rPr>
              <w:t xml:space="preserve"> </w:t>
            </w:r>
            <w:proofErr w:type="spellStart"/>
            <w:r>
              <w:rPr>
                <w:color w:val="17365D"/>
              </w:rPr>
              <w:t>contrat</w:t>
            </w:r>
            <w:proofErr w:type="spellEnd"/>
            <w:r>
              <w:rPr>
                <w:color w:val="17365D"/>
                <w:spacing w:val="-2"/>
              </w:rPr>
              <w:t xml:space="preserve"> </w:t>
            </w:r>
            <w:proofErr w:type="spellStart"/>
            <w:r>
              <w:rPr>
                <w:color w:val="17365D"/>
              </w:rPr>
              <w:t>d’apprentissage</w:t>
            </w:r>
            <w:proofErr w:type="spellEnd"/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des</w:t>
            </w:r>
            <w:r>
              <w:rPr>
                <w:color w:val="17365D"/>
                <w:spacing w:val="-3"/>
              </w:rPr>
              <w:t xml:space="preserve"> </w:t>
            </w:r>
            <w:proofErr w:type="spellStart"/>
            <w:r>
              <w:rPr>
                <w:color w:val="17365D"/>
              </w:rPr>
              <w:t>mêmes</w:t>
            </w:r>
            <w:proofErr w:type="spellEnd"/>
          </w:p>
          <w:p w14:paraId="0D589EC8" w14:textId="77777777" w:rsidR="002B0CE9" w:rsidRDefault="002B0CE9" w:rsidP="0019438E">
            <w:pPr>
              <w:pStyle w:val="TableParagraph"/>
              <w:spacing w:before="2" w:line="249" w:lineRule="exact"/>
              <w:ind w:left="117"/>
            </w:pPr>
            <w:r>
              <w:rPr>
                <w:color w:val="17365D"/>
              </w:rPr>
              <w:t>droits</w:t>
            </w:r>
            <w:r>
              <w:rPr>
                <w:color w:val="17365D"/>
                <w:spacing w:val="-4"/>
              </w:rPr>
              <w:t xml:space="preserve"> </w:t>
            </w:r>
            <w:proofErr w:type="spellStart"/>
            <w:r>
              <w:rPr>
                <w:color w:val="17365D"/>
              </w:rPr>
              <w:t>que</w:t>
            </w:r>
            <w:proofErr w:type="spellEnd"/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les</w:t>
            </w:r>
            <w:r>
              <w:rPr>
                <w:color w:val="17365D"/>
                <w:spacing w:val="-3"/>
              </w:rPr>
              <w:t xml:space="preserve"> </w:t>
            </w:r>
            <w:proofErr w:type="spellStart"/>
            <w:r>
              <w:rPr>
                <w:color w:val="17365D"/>
              </w:rPr>
              <w:t>autres</w:t>
            </w:r>
            <w:proofErr w:type="spellEnd"/>
            <w:r>
              <w:rPr>
                <w:color w:val="17365D"/>
                <w:spacing w:val="-2"/>
              </w:rPr>
              <w:t xml:space="preserve"> </w:t>
            </w:r>
            <w:proofErr w:type="spellStart"/>
            <w:r>
              <w:rPr>
                <w:color w:val="17365D"/>
              </w:rPr>
              <w:t>salariés</w:t>
            </w:r>
            <w:proofErr w:type="spellEnd"/>
          </w:p>
        </w:tc>
      </w:tr>
      <w:tr w:rsidR="002B0CE9" w14:paraId="11CF6CDF" w14:textId="77777777" w:rsidTr="0019438E">
        <w:trPr>
          <w:trHeight w:val="1345"/>
        </w:trPr>
        <w:tc>
          <w:tcPr>
            <w:tcW w:w="1949" w:type="dxa"/>
          </w:tcPr>
          <w:p w14:paraId="1B1D53F4" w14:textId="77777777" w:rsidR="002B0CE9" w:rsidRDefault="002B0CE9" w:rsidP="0019438E">
            <w:pPr>
              <w:pStyle w:val="TableParagraph"/>
              <w:spacing w:before="1"/>
              <w:ind w:left="0"/>
              <w:rPr>
                <w:b/>
              </w:rPr>
            </w:pPr>
          </w:p>
          <w:p w14:paraId="4F2A7874" w14:textId="77777777" w:rsidR="002B0CE9" w:rsidRDefault="002B0CE9" w:rsidP="0019438E">
            <w:pPr>
              <w:pStyle w:val="TableParagraph"/>
              <w:spacing w:before="1"/>
              <w:ind w:left="170" w:right="156" w:hanging="3"/>
              <w:jc w:val="center"/>
            </w:pPr>
            <w:r>
              <w:rPr>
                <w:color w:val="17365D"/>
              </w:rPr>
              <w:t>Droit syndical et</w:t>
            </w:r>
            <w:r>
              <w:rPr>
                <w:color w:val="17365D"/>
                <w:spacing w:val="1"/>
              </w:rPr>
              <w:t xml:space="preserve"> </w:t>
            </w:r>
            <w:proofErr w:type="spellStart"/>
            <w:r>
              <w:rPr>
                <w:color w:val="17365D"/>
                <w:spacing w:val="-1"/>
              </w:rPr>
              <w:t>représentation</w:t>
            </w:r>
            <w:proofErr w:type="spellEnd"/>
            <w:r>
              <w:rPr>
                <w:color w:val="17365D"/>
                <w:spacing w:val="-1"/>
              </w:rPr>
              <w:t xml:space="preserve"> </w:t>
            </w:r>
            <w:r>
              <w:rPr>
                <w:color w:val="17365D"/>
              </w:rPr>
              <w:t>du</w:t>
            </w:r>
            <w:r>
              <w:rPr>
                <w:color w:val="17365D"/>
                <w:spacing w:val="-47"/>
              </w:rPr>
              <w:t xml:space="preserve"> </w:t>
            </w:r>
            <w:r>
              <w:rPr>
                <w:color w:val="17365D"/>
              </w:rPr>
              <w:t>personnel</w:t>
            </w:r>
          </w:p>
        </w:tc>
        <w:tc>
          <w:tcPr>
            <w:tcW w:w="7521" w:type="dxa"/>
          </w:tcPr>
          <w:p w14:paraId="2B5BD88D" w14:textId="77777777" w:rsidR="002B0CE9" w:rsidRDefault="002B0CE9" w:rsidP="0019438E">
            <w:pPr>
              <w:pStyle w:val="TableParagraph"/>
              <w:ind w:left="117"/>
            </w:pPr>
            <w:proofErr w:type="spellStart"/>
            <w:r>
              <w:rPr>
                <w:color w:val="17365D"/>
              </w:rPr>
              <w:t>L’apprenti</w:t>
            </w:r>
            <w:proofErr w:type="spellEnd"/>
            <w:r>
              <w:rPr>
                <w:color w:val="17365D"/>
                <w:spacing w:val="-2"/>
              </w:rPr>
              <w:t xml:space="preserve"> </w:t>
            </w:r>
            <w:proofErr w:type="spellStart"/>
            <w:r>
              <w:rPr>
                <w:color w:val="17365D"/>
              </w:rPr>
              <w:t>peut</w:t>
            </w:r>
            <w:proofErr w:type="spellEnd"/>
            <w:r>
              <w:rPr>
                <w:color w:val="17365D"/>
              </w:rPr>
              <w:t xml:space="preserve"> </w:t>
            </w:r>
            <w:proofErr w:type="spellStart"/>
            <w:r>
              <w:rPr>
                <w:color w:val="17365D"/>
              </w:rPr>
              <w:t>adhérer</w:t>
            </w:r>
            <w:proofErr w:type="spellEnd"/>
            <w:r>
              <w:rPr>
                <w:color w:val="17365D"/>
                <w:spacing w:val="-4"/>
              </w:rPr>
              <w:t xml:space="preserve"> </w:t>
            </w:r>
            <w:r>
              <w:rPr>
                <w:color w:val="17365D"/>
              </w:rPr>
              <w:t>à</w:t>
            </w:r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un</w:t>
            </w:r>
            <w:r>
              <w:rPr>
                <w:color w:val="17365D"/>
                <w:spacing w:val="-2"/>
              </w:rPr>
              <w:t xml:space="preserve"> </w:t>
            </w:r>
            <w:proofErr w:type="spellStart"/>
            <w:r>
              <w:rPr>
                <w:color w:val="17365D"/>
              </w:rPr>
              <w:t>syndicat</w:t>
            </w:r>
            <w:proofErr w:type="spellEnd"/>
            <w:r>
              <w:rPr>
                <w:color w:val="17365D"/>
              </w:rPr>
              <w:t>.</w:t>
            </w:r>
          </w:p>
          <w:p w14:paraId="7D8F6DF7" w14:textId="77777777" w:rsidR="002B0CE9" w:rsidRDefault="002B0CE9" w:rsidP="0019438E">
            <w:pPr>
              <w:pStyle w:val="TableParagraph"/>
              <w:spacing w:before="2" w:line="267" w:lineRule="exact"/>
              <w:ind w:left="117"/>
            </w:pPr>
            <w:proofErr w:type="spellStart"/>
            <w:r>
              <w:rPr>
                <w:color w:val="17365D"/>
              </w:rPr>
              <w:t>L’apprenti</w:t>
            </w:r>
            <w:proofErr w:type="spellEnd"/>
            <w:r>
              <w:rPr>
                <w:color w:val="17365D"/>
                <w:spacing w:val="-1"/>
              </w:rPr>
              <w:t xml:space="preserve"> </w:t>
            </w:r>
            <w:proofErr w:type="spellStart"/>
            <w:r>
              <w:rPr>
                <w:color w:val="17365D"/>
              </w:rPr>
              <w:t>est</w:t>
            </w:r>
            <w:proofErr w:type="spellEnd"/>
            <w:r>
              <w:rPr>
                <w:color w:val="17365D"/>
              </w:rPr>
              <w:t xml:space="preserve"> </w:t>
            </w:r>
            <w:proofErr w:type="spellStart"/>
            <w:r>
              <w:rPr>
                <w:color w:val="17365D"/>
              </w:rPr>
              <w:t>électeur</w:t>
            </w:r>
            <w:proofErr w:type="spellEnd"/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à</w:t>
            </w:r>
            <w:r>
              <w:rPr>
                <w:color w:val="17365D"/>
                <w:spacing w:val="-2"/>
              </w:rPr>
              <w:t xml:space="preserve"> </w:t>
            </w:r>
            <w:proofErr w:type="spellStart"/>
            <w:r>
              <w:rPr>
                <w:color w:val="17365D"/>
              </w:rPr>
              <w:t>partir</w:t>
            </w:r>
            <w:proofErr w:type="spellEnd"/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de</w:t>
            </w:r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16</w:t>
            </w:r>
            <w:r>
              <w:rPr>
                <w:color w:val="17365D"/>
                <w:spacing w:val="-2"/>
              </w:rPr>
              <w:t xml:space="preserve"> </w:t>
            </w:r>
            <w:proofErr w:type="spellStart"/>
            <w:r>
              <w:rPr>
                <w:color w:val="17365D"/>
              </w:rPr>
              <w:t>ans</w:t>
            </w:r>
            <w:proofErr w:type="spellEnd"/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et</w:t>
            </w:r>
            <w:r>
              <w:rPr>
                <w:color w:val="17365D"/>
                <w:spacing w:val="1"/>
              </w:rPr>
              <w:t xml:space="preserve"> </w:t>
            </w:r>
            <w:r>
              <w:rPr>
                <w:color w:val="17365D"/>
              </w:rPr>
              <w:t>après</w:t>
            </w:r>
            <w:r>
              <w:rPr>
                <w:color w:val="17365D"/>
                <w:spacing w:val="-1"/>
              </w:rPr>
              <w:t xml:space="preserve"> </w:t>
            </w:r>
            <w:r>
              <w:rPr>
                <w:color w:val="17365D"/>
              </w:rPr>
              <w:t>3</w:t>
            </w:r>
            <w:r>
              <w:rPr>
                <w:color w:val="17365D"/>
                <w:spacing w:val="-3"/>
              </w:rPr>
              <w:t xml:space="preserve"> </w:t>
            </w:r>
            <w:proofErr w:type="spellStart"/>
            <w:r>
              <w:rPr>
                <w:color w:val="17365D"/>
              </w:rPr>
              <w:t>mois</w:t>
            </w:r>
            <w:proofErr w:type="spellEnd"/>
            <w:r>
              <w:rPr>
                <w:color w:val="17365D"/>
                <w:spacing w:val="3"/>
              </w:rPr>
              <w:t xml:space="preserve"> </w:t>
            </w:r>
            <w:proofErr w:type="spellStart"/>
            <w:r>
              <w:rPr>
                <w:color w:val="17365D"/>
              </w:rPr>
              <w:t>d’ancienneté</w:t>
            </w:r>
            <w:proofErr w:type="spellEnd"/>
            <w:r>
              <w:rPr>
                <w:color w:val="17365D"/>
                <w:spacing w:val="-1"/>
              </w:rPr>
              <w:t xml:space="preserve"> </w:t>
            </w:r>
            <w:r>
              <w:rPr>
                <w:color w:val="17365D"/>
              </w:rPr>
              <w:t>aux</w:t>
            </w:r>
          </w:p>
          <w:p w14:paraId="027A8748" w14:textId="77777777" w:rsidR="002B0CE9" w:rsidRDefault="002B0CE9" w:rsidP="0019438E">
            <w:pPr>
              <w:pStyle w:val="TableParagraph"/>
              <w:spacing w:line="267" w:lineRule="exact"/>
              <w:ind w:left="117"/>
            </w:pPr>
            <w:proofErr w:type="spellStart"/>
            <w:r>
              <w:rPr>
                <w:color w:val="17365D"/>
              </w:rPr>
              <w:t>élections</w:t>
            </w:r>
            <w:proofErr w:type="spellEnd"/>
            <w:r>
              <w:rPr>
                <w:color w:val="17365D"/>
                <w:spacing w:val="-5"/>
              </w:rPr>
              <w:t xml:space="preserve"> </w:t>
            </w:r>
            <w:r>
              <w:rPr>
                <w:color w:val="17365D"/>
              </w:rPr>
              <w:t>des</w:t>
            </w:r>
            <w:r>
              <w:rPr>
                <w:color w:val="17365D"/>
                <w:spacing w:val="-3"/>
              </w:rPr>
              <w:t xml:space="preserve"> </w:t>
            </w:r>
            <w:proofErr w:type="spellStart"/>
            <w:r>
              <w:rPr>
                <w:color w:val="17365D"/>
              </w:rPr>
              <w:t>délégués</w:t>
            </w:r>
            <w:proofErr w:type="spellEnd"/>
            <w:r>
              <w:rPr>
                <w:color w:val="17365D"/>
                <w:spacing w:val="-5"/>
              </w:rPr>
              <w:t xml:space="preserve"> </w:t>
            </w:r>
            <w:r>
              <w:rPr>
                <w:color w:val="17365D"/>
              </w:rPr>
              <w:t>du</w:t>
            </w:r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personnel</w:t>
            </w:r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et</w:t>
            </w:r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du</w:t>
            </w:r>
            <w:r>
              <w:rPr>
                <w:color w:val="17365D"/>
                <w:spacing w:val="-3"/>
              </w:rPr>
              <w:t xml:space="preserve"> </w:t>
            </w:r>
            <w:proofErr w:type="spellStart"/>
            <w:r>
              <w:rPr>
                <w:color w:val="17365D"/>
              </w:rPr>
              <w:t>comité</w:t>
            </w:r>
            <w:proofErr w:type="spellEnd"/>
            <w:r>
              <w:rPr>
                <w:color w:val="17365D"/>
                <w:spacing w:val="-3"/>
              </w:rPr>
              <w:t xml:space="preserve"> </w:t>
            </w:r>
            <w:proofErr w:type="spellStart"/>
            <w:r>
              <w:rPr>
                <w:color w:val="17365D"/>
              </w:rPr>
              <w:t>d’entreprise</w:t>
            </w:r>
            <w:proofErr w:type="spellEnd"/>
          </w:p>
          <w:p w14:paraId="31A49406" w14:textId="77777777" w:rsidR="002B0CE9" w:rsidRDefault="002B0CE9" w:rsidP="0019438E">
            <w:pPr>
              <w:pStyle w:val="TableParagraph"/>
              <w:spacing w:line="270" w:lineRule="atLeast"/>
              <w:ind w:left="117"/>
            </w:pPr>
            <w:proofErr w:type="spellStart"/>
            <w:r>
              <w:rPr>
                <w:color w:val="17365D"/>
              </w:rPr>
              <w:t>L’apprenti</w:t>
            </w:r>
            <w:proofErr w:type="spellEnd"/>
            <w:r>
              <w:rPr>
                <w:color w:val="17365D"/>
                <w:spacing w:val="-3"/>
              </w:rPr>
              <w:t xml:space="preserve"> </w:t>
            </w:r>
            <w:proofErr w:type="spellStart"/>
            <w:r>
              <w:rPr>
                <w:color w:val="17365D"/>
              </w:rPr>
              <w:t>peut</w:t>
            </w:r>
            <w:proofErr w:type="spellEnd"/>
            <w:r>
              <w:rPr>
                <w:color w:val="17365D"/>
                <w:spacing w:val="-1"/>
              </w:rPr>
              <w:t xml:space="preserve"> </w:t>
            </w:r>
            <w:proofErr w:type="spellStart"/>
            <w:r>
              <w:rPr>
                <w:color w:val="17365D"/>
              </w:rPr>
              <w:t>être</w:t>
            </w:r>
            <w:proofErr w:type="spellEnd"/>
            <w:r>
              <w:rPr>
                <w:color w:val="17365D"/>
                <w:spacing w:val="-2"/>
              </w:rPr>
              <w:t xml:space="preserve"> </w:t>
            </w:r>
            <w:proofErr w:type="spellStart"/>
            <w:r>
              <w:rPr>
                <w:color w:val="17365D"/>
              </w:rPr>
              <w:t>élu</w:t>
            </w:r>
            <w:proofErr w:type="spellEnd"/>
            <w:r>
              <w:rPr>
                <w:color w:val="17365D"/>
                <w:spacing w:val="-4"/>
              </w:rPr>
              <w:t xml:space="preserve"> </w:t>
            </w:r>
            <w:proofErr w:type="spellStart"/>
            <w:r>
              <w:rPr>
                <w:color w:val="17365D"/>
              </w:rPr>
              <w:t>comme</w:t>
            </w:r>
            <w:proofErr w:type="spellEnd"/>
            <w:r>
              <w:rPr>
                <w:color w:val="17365D"/>
                <w:spacing w:val="-2"/>
              </w:rPr>
              <w:t xml:space="preserve"> </w:t>
            </w:r>
            <w:proofErr w:type="spellStart"/>
            <w:r>
              <w:rPr>
                <w:color w:val="17365D"/>
              </w:rPr>
              <w:t>délégué</w:t>
            </w:r>
            <w:proofErr w:type="spellEnd"/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du</w:t>
            </w:r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personnel</w:t>
            </w:r>
            <w:r>
              <w:rPr>
                <w:color w:val="17365D"/>
                <w:spacing w:val="-2"/>
              </w:rPr>
              <w:t xml:space="preserve"> </w:t>
            </w:r>
            <w:proofErr w:type="spellStart"/>
            <w:r>
              <w:rPr>
                <w:color w:val="17365D"/>
              </w:rPr>
              <w:t>ou</w:t>
            </w:r>
            <w:proofErr w:type="spellEnd"/>
            <w:r>
              <w:rPr>
                <w:color w:val="17365D"/>
                <w:spacing w:val="1"/>
              </w:rPr>
              <w:t xml:space="preserve"> </w:t>
            </w:r>
            <w:proofErr w:type="spellStart"/>
            <w:r>
              <w:rPr>
                <w:color w:val="17365D"/>
              </w:rPr>
              <w:t>membre</w:t>
            </w:r>
            <w:proofErr w:type="spellEnd"/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du</w:t>
            </w:r>
            <w:r>
              <w:rPr>
                <w:color w:val="17365D"/>
                <w:spacing w:val="-4"/>
              </w:rPr>
              <w:t xml:space="preserve"> </w:t>
            </w:r>
            <w:proofErr w:type="spellStart"/>
            <w:r>
              <w:rPr>
                <w:color w:val="17365D"/>
              </w:rPr>
              <w:t>comité</w:t>
            </w:r>
            <w:proofErr w:type="spellEnd"/>
            <w:r>
              <w:rPr>
                <w:color w:val="17365D"/>
                <w:spacing w:val="-47"/>
              </w:rPr>
              <w:t xml:space="preserve"> </w:t>
            </w:r>
            <w:proofErr w:type="spellStart"/>
            <w:r>
              <w:rPr>
                <w:color w:val="17365D"/>
              </w:rPr>
              <w:t>d’entreprise</w:t>
            </w:r>
            <w:proofErr w:type="spellEnd"/>
            <w:r>
              <w:rPr>
                <w:color w:val="17365D"/>
              </w:rPr>
              <w:t>,</w:t>
            </w:r>
            <w:r>
              <w:rPr>
                <w:color w:val="17365D"/>
                <w:spacing w:val="-1"/>
              </w:rPr>
              <w:t xml:space="preserve"> </w:t>
            </w:r>
            <w:r>
              <w:rPr>
                <w:color w:val="17365D"/>
              </w:rPr>
              <w:t>et</w:t>
            </w:r>
            <w:r>
              <w:rPr>
                <w:color w:val="17365D"/>
                <w:spacing w:val="1"/>
              </w:rPr>
              <w:t xml:space="preserve"> </w:t>
            </w:r>
            <w:proofErr w:type="spellStart"/>
            <w:r>
              <w:rPr>
                <w:color w:val="17365D"/>
              </w:rPr>
              <w:t>désignés</w:t>
            </w:r>
            <w:proofErr w:type="spellEnd"/>
            <w:r>
              <w:rPr>
                <w:color w:val="17365D"/>
                <w:spacing w:val="-2"/>
              </w:rPr>
              <w:t xml:space="preserve"> </w:t>
            </w:r>
            <w:proofErr w:type="spellStart"/>
            <w:r>
              <w:rPr>
                <w:color w:val="17365D"/>
              </w:rPr>
              <w:t>délégué</w:t>
            </w:r>
            <w:proofErr w:type="spellEnd"/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syndical.</w:t>
            </w:r>
          </w:p>
        </w:tc>
      </w:tr>
      <w:tr w:rsidR="002B0CE9" w14:paraId="4F465DD3" w14:textId="77777777" w:rsidTr="0019438E">
        <w:trPr>
          <w:trHeight w:val="535"/>
        </w:trPr>
        <w:tc>
          <w:tcPr>
            <w:tcW w:w="1949" w:type="dxa"/>
          </w:tcPr>
          <w:p w14:paraId="5D906474" w14:textId="77777777" w:rsidR="002B0CE9" w:rsidRDefault="002B0CE9" w:rsidP="0019438E">
            <w:pPr>
              <w:pStyle w:val="TableParagraph"/>
              <w:spacing w:line="264" w:lineRule="exact"/>
              <w:ind w:left="127" w:right="117"/>
              <w:jc w:val="center"/>
            </w:pPr>
            <w:r>
              <w:rPr>
                <w:color w:val="17365D"/>
              </w:rPr>
              <w:t>Compte</w:t>
            </w:r>
            <w:r>
              <w:rPr>
                <w:color w:val="17365D"/>
                <w:spacing w:val="-5"/>
              </w:rPr>
              <w:t xml:space="preserve"> </w:t>
            </w:r>
            <w:r>
              <w:rPr>
                <w:color w:val="17365D"/>
              </w:rPr>
              <w:t>personnel</w:t>
            </w:r>
          </w:p>
          <w:p w14:paraId="076A8DE3" w14:textId="77777777" w:rsidR="002B0CE9" w:rsidRDefault="002B0CE9" w:rsidP="0019438E">
            <w:pPr>
              <w:pStyle w:val="TableParagraph"/>
              <w:spacing w:before="1" w:line="249" w:lineRule="exact"/>
              <w:ind w:left="126" w:right="120"/>
              <w:jc w:val="center"/>
            </w:pPr>
            <w:r>
              <w:rPr>
                <w:color w:val="17365D"/>
              </w:rPr>
              <w:t>de</w:t>
            </w:r>
            <w:r>
              <w:rPr>
                <w:color w:val="17365D"/>
                <w:spacing w:val="-5"/>
              </w:rPr>
              <w:t xml:space="preserve"> </w:t>
            </w:r>
            <w:r>
              <w:rPr>
                <w:color w:val="17365D"/>
              </w:rPr>
              <w:t>formation</w:t>
            </w:r>
          </w:p>
        </w:tc>
        <w:tc>
          <w:tcPr>
            <w:tcW w:w="7521" w:type="dxa"/>
          </w:tcPr>
          <w:p w14:paraId="1DD1E57B" w14:textId="77777777" w:rsidR="002B0CE9" w:rsidRDefault="002B0CE9" w:rsidP="0019438E">
            <w:pPr>
              <w:pStyle w:val="TableParagraph"/>
              <w:spacing w:line="264" w:lineRule="exact"/>
              <w:ind w:left="117"/>
            </w:pPr>
            <w:proofErr w:type="spellStart"/>
            <w:r>
              <w:rPr>
                <w:color w:val="17365D"/>
              </w:rPr>
              <w:t>L’apprenti</w:t>
            </w:r>
            <w:proofErr w:type="spellEnd"/>
            <w:r>
              <w:rPr>
                <w:color w:val="17365D"/>
                <w:spacing w:val="-1"/>
              </w:rPr>
              <w:t xml:space="preserve"> </w:t>
            </w:r>
            <w:proofErr w:type="spellStart"/>
            <w:r>
              <w:rPr>
                <w:color w:val="17365D"/>
              </w:rPr>
              <w:t>bénéficie</w:t>
            </w:r>
            <w:proofErr w:type="spellEnd"/>
            <w:r>
              <w:rPr>
                <w:color w:val="17365D"/>
              </w:rPr>
              <w:t xml:space="preserve"> du</w:t>
            </w:r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CPF</w:t>
            </w:r>
          </w:p>
          <w:p w14:paraId="185D5303" w14:textId="77777777" w:rsidR="002B0CE9" w:rsidRDefault="002B0CE9" w:rsidP="0019438E">
            <w:pPr>
              <w:pStyle w:val="TableParagraph"/>
              <w:spacing w:before="4" w:line="246" w:lineRule="exact"/>
              <w:ind w:left="117"/>
              <w:rPr>
                <w:rFonts w:ascii="Arial MT" w:hAnsi="Arial MT"/>
              </w:rPr>
            </w:pPr>
            <w:r>
              <w:rPr>
                <w:rFonts w:ascii="Arial MT" w:hAnsi="Arial MT"/>
                <w:color w:val="0000FF"/>
                <w:u w:val="single" w:color="0000FF"/>
              </w:rPr>
              <w:t>www.moncompteactivité.gouv.fr</w:t>
            </w:r>
          </w:p>
        </w:tc>
      </w:tr>
      <w:tr w:rsidR="002B0CE9" w14:paraId="4AA4F6F1" w14:textId="77777777" w:rsidTr="0019438E">
        <w:trPr>
          <w:trHeight w:val="535"/>
        </w:trPr>
        <w:tc>
          <w:tcPr>
            <w:tcW w:w="1949" w:type="dxa"/>
          </w:tcPr>
          <w:p w14:paraId="598A4948" w14:textId="77777777" w:rsidR="002B0CE9" w:rsidRDefault="002B0CE9" w:rsidP="0019438E">
            <w:pPr>
              <w:pStyle w:val="TableParagraph"/>
              <w:spacing w:line="267" w:lineRule="exact"/>
              <w:ind w:left="127" w:right="117"/>
              <w:jc w:val="center"/>
            </w:pPr>
            <w:r>
              <w:rPr>
                <w:color w:val="17365D"/>
              </w:rPr>
              <w:t>Aide</w:t>
            </w:r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au</w:t>
            </w:r>
            <w:r>
              <w:rPr>
                <w:color w:val="17365D"/>
                <w:spacing w:val="-3"/>
              </w:rPr>
              <w:t xml:space="preserve"> </w:t>
            </w:r>
            <w:proofErr w:type="spellStart"/>
            <w:r>
              <w:rPr>
                <w:color w:val="17365D"/>
              </w:rPr>
              <w:t>permis</w:t>
            </w:r>
            <w:proofErr w:type="spellEnd"/>
            <w:r>
              <w:rPr>
                <w:color w:val="17365D"/>
              </w:rPr>
              <w:t xml:space="preserve"> de</w:t>
            </w:r>
          </w:p>
          <w:p w14:paraId="292A42FF" w14:textId="77777777" w:rsidR="002B0CE9" w:rsidRDefault="002B0CE9" w:rsidP="0019438E">
            <w:pPr>
              <w:pStyle w:val="TableParagraph"/>
              <w:spacing w:line="248" w:lineRule="exact"/>
              <w:ind w:left="127" w:right="116"/>
              <w:jc w:val="center"/>
            </w:pPr>
            <w:proofErr w:type="spellStart"/>
            <w:r>
              <w:rPr>
                <w:color w:val="17365D"/>
              </w:rPr>
              <w:t>conduire</w:t>
            </w:r>
            <w:proofErr w:type="spellEnd"/>
          </w:p>
        </w:tc>
        <w:tc>
          <w:tcPr>
            <w:tcW w:w="7521" w:type="dxa"/>
          </w:tcPr>
          <w:p w14:paraId="5559036E" w14:textId="77777777" w:rsidR="002B0CE9" w:rsidRDefault="002B0CE9" w:rsidP="0019438E">
            <w:pPr>
              <w:pStyle w:val="TableParagraph"/>
              <w:spacing w:line="267" w:lineRule="exact"/>
              <w:ind w:left="117"/>
            </w:pPr>
            <w:proofErr w:type="spellStart"/>
            <w:r>
              <w:rPr>
                <w:color w:val="17365D"/>
              </w:rPr>
              <w:t>L’apprenti</w:t>
            </w:r>
            <w:proofErr w:type="spellEnd"/>
            <w:r>
              <w:rPr>
                <w:color w:val="17365D"/>
                <w:spacing w:val="-3"/>
              </w:rPr>
              <w:t xml:space="preserve"> </w:t>
            </w:r>
            <w:proofErr w:type="spellStart"/>
            <w:r>
              <w:rPr>
                <w:color w:val="17365D"/>
              </w:rPr>
              <w:t>bénéficie</w:t>
            </w:r>
            <w:proofErr w:type="spellEnd"/>
            <w:r>
              <w:rPr>
                <w:color w:val="17365D"/>
                <w:spacing w:val="-3"/>
              </w:rPr>
              <w:t xml:space="preserve"> </w:t>
            </w:r>
            <w:proofErr w:type="spellStart"/>
            <w:r>
              <w:rPr>
                <w:color w:val="17365D"/>
              </w:rPr>
              <w:t>d’une</w:t>
            </w:r>
            <w:proofErr w:type="spellEnd"/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aide</w:t>
            </w:r>
            <w:r>
              <w:rPr>
                <w:color w:val="17365D"/>
                <w:spacing w:val="-4"/>
              </w:rPr>
              <w:t xml:space="preserve"> </w:t>
            </w:r>
            <w:r>
              <w:rPr>
                <w:color w:val="17365D"/>
              </w:rPr>
              <w:t>financière</w:t>
            </w:r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au</w:t>
            </w:r>
            <w:r>
              <w:rPr>
                <w:color w:val="17365D"/>
                <w:spacing w:val="-4"/>
              </w:rPr>
              <w:t xml:space="preserve"> </w:t>
            </w:r>
            <w:proofErr w:type="spellStart"/>
            <w:r>
              <w:rPr>
                <w:color w:val="17365D"/>
              </w:rPr>
              <w:t>permis</w:t>
            </w:r>
            <w:proofErr w:type="spellEnd"/>
            <w:r>
              <w:rPr>
                <w:color w:val="17365D"/>
                <w:spacing w:val="-4"/>
              </w:rPr>
              <w:t xml:space="preserve"> </w:t>
            </w:r>
            <w:r>
              <w:rPr>
                <w:color w:val="17365D"/>
              </w:rPr>
              <w:t>de</w:t>
            </w:r>
            <w:r>
              <w:rPr>
                <w:color w:val="17365D"/>
                <w:spacing w:val="-4"/>
              </w:rPr>
              <w:t xml:space="preserve"> </w:t>
            </w:r>
            <w:proofErr w:type="spellStart"/>
            <w:r>
              <w:rPr>
                <w:color w:val="17365D"/>
              </w:rPr>
              <w:t>conduire</w:t>
            </w:r>
            <w:proofErr w:type="spellEnd"/>
          </w:p>
          <w:p w14:paraId="52E58826" w14:textId="77777777" w:rsidR="002B0CE9" w:rsidRDefault="002B0CE9" w:rsidP="0019438E">
            <w:pPr>
              <w:pStyle w:val="TableParagraph"/>
              <w:spacing w:line="248" w:lineRule="exact"/>
              <w:ind w:left="117"/>
            </w:pPr>
            <w:proofErr w:type="spellStart"/>
            <w:r>
              <w:rPr>
                <w:color w:val="17365D"/>
              </w:rPr>
              <w:t>Décret</w:t>
            </w:r>
            <w:proofErr w:type="spellEnd"/>
            <w:r>
              <w:rPr>
                <w:color w:val="17365D"/>
                <w:spacing w:val="-1"/>
              </w:rPr>
              <w:t xml:space="preserve"> </w:t>
            </w:r>
            <w:r>
              <w:rPr>
                <w:color w:val="17365D"/>
              </w:rPr>
              <w:t>2017-273</w:t>
            </w:r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du</w:t>
            </w:r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02</w:t>
            </w:r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mars</w:t>
            </w:r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2017</w:t>
            </w:r>
          </w:p>
        </w:tc>
      </w:tr>
      <w:tr w:rsidR="002B0CE9" w14:paraId="47DBAEBF" w14:textId="77777777" w:rsidTr="0019438E">
        <w:trPr>
          <w:trHeight w:val="810"/>
        </w:trPr>
        <w:tc>
          <w:tcPr>
            <w:tcW w:w="9470" w:type="dxa"/>
            <w:gridSpan w:val="2"/>
            <w:shd w:val="clear" w:color="auto" w:fill="4F81BC"/>
          </w:tcPr>
          <w:p w14:paraId="35A24CED" w14:textId="77777777" w:rsidR="002B0CE9" w:rsidRDefault="002B0CE9" w:rsidP="0019438E">
            <w:pPr>
              <w:pStyle w:val="TableParagraph"/>
              <w:spacing w:before="1"/>
              <w:ind w:left="0"/>
              <w:rPr>
                <w:b/>
              </w:rPr>
            </w:pPr>
          </w:p>
          <w:p w14:paraId="2E6DDD9D" w14:textId="77777777" w:rsidR="002B0CE9" w:rsidRDefault="002B0CE9" w:rsidP="0019438E">
            <w:pPr>
              <w:pStyle w:val="TableParagraph"/>
              <w:spacing w:before="1"/>
              <w:ind w:left="3196" w:right="3192"/>
              <w:jc w:val="center"/>
            </w:pPr>
            <w:r>
              <w:rPr>
                <w:color w:val="FFFFFF"/>
              </w:rPr>
              <w:t>Devoirs</w:t>
            </w:r>
          </w:p>
        </w:tc>
      </w:tr>
      <w:tr w:rsidR="002B0CE9" w14:paraId="342EEA28" w14:textId="77777777" w:rsidTr="0019438E">
        <w:trPr>
          <w:trHeight w:val="265"/>
        </w:trPr>
        <w:tc>
          <w:tcPr>
            <w:tcW w:w="1949" w:type="dxa"/>
            <w:tcBorders>
              <w:right w:val="single" w:sz="4" w:space="0" w:color="000000"/>
            </w:tcBorders>
          </w:tcPr>
          <w:p w14:paraId="51CB9FA4" w14:textId="77777777" w:rsidR="002B0CE9" w:rsidRDefault="002B0CE9" w:rsidP="0019438E">
            <w:pPr>
              <w:pStyle w:val="TableParagraph"/>
              <w:spacing w:line="245" w:lineRule="exact"/>
              <w:ind w:left="125" w:right="120"/>
              <w:jc w:val="center"/>
            </w:pPr>
            <w:r>
              <w:rPr>
                <w:color w:val="17365D"/>
              </w:rPr>
              <w:t>Respect</w:t>
            </w:r>
            <w:r>
              <w:rPr>
                <w:color w:val="17365D"/>
                <w:spacing w:val="-1"/>
              </w:rPr>
              <w:t xml:space="preserve"> </w:t>
            </w:r>
            <w:r>
              <w:rPr>
                <w:color w:val="17365D"/>
              </w:rPr>
              <w:t>des</w:t>
            </w:r>
            <w:r>
              <w:rPr>
                <w:color w:val="17365D"/>
                <w:spacing w:val="-3"/>
              </w:rPr>
              <w:t xml:space="preserve"> </w:t>
            </w:r>
            <w:proofErr w:type="spellStart"/>
            <w:r>
              <w:rPr>
                <w:color w:val="17365D"/>
              </w:rPr>
              <w:t>règles</w:t>
            </w:r>
            <w:proofErr w:type="spellEnd"/>
          </w:p>
        </w:tc>
        <w:tc>
          <w:tcPr>
            <w:tcW w:w="7521" w:type="dxa"/>
            <w:tcBorders>
              <w:left w:val="single" w:sz="4" w:space="0" w:color="000000"/>
            </w:tcBorders>
          </w:tcPr>
          <w:p w14:paraId="0BB830A5" w14:textId="77777777" w:rsidR="002B0CE9" w:rsidRDefault="002B0CE9" w:rsidP="0019438E">
            <w:pPr>
              <w:pStyle w:val="TableParagraph"/>
              <w:spacing w:line="245" w:lineRule="exact"/>
              <w:ind w:left="102"/>
            </w:pPr>
            <w:r>
              <w:rPr>
                <w:color w:val="17365D"/>
              </w:rPr>
              <w:t>Respect</w:t>
            </w:r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du</w:t>
            </w:r>
            <w:r>
              <w:rPr>
                <w:color w:val="17365D"/>
                <w:spacing w:val="-4"/>
              </w:rPr>
              <w:t xml:space="preserve"> </w:t>
            </w:r>
            <w:proofErr w:type="spellStart"/>
            <w:r>
              <w:rPr>
                <w:color w:val="17365D"/>
              </w:rPr>
              <w:t>règlement</w:t>
            </w:r>
            <w:proofErr w:type="spellEnd"/>
            <w:r>
              <w:rPr>
                <w:color w:val="17365D"/>
                <w:spacing w:val="-2"/>
              </w:rPr>
              <w:t xml:space="preserve"> </w:t>
            </w:r>
            <w:proofErr w:type="spellStart"/>
            <w:r>
              <w:rPr>
                <w:color w:val="17365D"/>
              </w:rPr>
              <w:t>intérieur</w:t>
            </w:r>
            <w:proofErr w:type="spellEnd"/>
            <w:r>
              <w:rPr>
                <w:color w:val="17365D"/>
                <w:spacing w:val="-4"/>
              </w:rPr>
              <w:t xml:space="preserve"> </w:t>
            </w:r>
            <w:r>
              <w:rPr>
                <w:color w:val="17365D"/>
              </w:rPr>
              <w:t>de</w:t>
            </w:r>
            <w:r>
              <w:rPr>
                <w:color w:val="17365D"/>
                <w:spacing w:val="-4"/>
              </w:rPr>
              <w:t xml:space="preserve"> </w:t>
            </w:r>
            <w:proofErr w:type="spellStart"/>
            <w:r>
              <w:rPr>
                <w:color w:val="17365D"/>
              </w:rPr>
              <w:t>l’organisme</w:t>
            </w:r>
            <w:proofErr w:type="spellEnd"/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de</w:t>
            </w:r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formation</w:t>
            </w:r>
            <w:r>
              <w:rPr>
                <w:color w:val="17365D"/>
                <w:spacing w:val="-4"/>
              </w:rPr>
              <w:t xml:space="preserve"> </w:t>
            </w:r>
            <w:r>
              <w:rPr>
                <w:color w:val="17365D"/>
              </w:rPr>
              <w:t>et</w:t>
            </w:r>
            <w:r>
              <w:rPr>
                <w:color w:val="17365D"/>
                <w:spacing w:val="-2"/>
              </w:rPr>
              <w:t xml:space="preserve"> </w:t>
            </w:r>
            <w:proofErr w:type="spellStart"/>
            <w:r>
              <w:rPr>
                <w:color w:val="17365D"/>
              </w:rPr>
              <w:t>l’entreprise</w:t>
            </w:r>
            <w:proofErr w:type="spellEnd"/>
          </w:p>
        </w:tc>
      </w:tr>
      <w:tr w:rsidR="002B0CE9" w14:paraId="5501B2E6" w14:textId="77777777" w:rsidTr="0019438E">
        <w:trPr>
          <w:trHeight w:val="805"/>
        </w:trPr>
        <w:tc>
          <w:tcPr>
            <w:tcW w:w="1949" w:type="dxa"/>
            <w:tcBorders>
              <w:right w:val="single" w:sz="4" w:space="0" w:color="000000"/>
            </w:tcBorders>
          </w:tcPr>
          <w:p w14:paraId="06D9CD90" w14:textId="77777777" w:rsidR="002B0CE9" w:rsidRDefault="002B0CE9" w:rsidP="0019438E">
            <w:pPr>
              <w:pStyle w:val="TableParagraph"/>
              <w:spacing w:before="135"/>
              <w:ind w:left="285" w:right="274" w:firstLine="315"/>
            </w:pPr>
            <w:r>
              <w:rPr>
                <w:color w:val="17365D"/>
              </w:rPr>
              <w:t>Attitude</w:t>
            </w:r>
            <w:r>
              <w:rPr>
                <w:color w:val="17365D"/>
                <w:spacing w:val="1"/>
              </w:rPr>
              <w:t xml:space="preserve"> </w:t>
            </w:r>
            <w:proofErr w:type="spellStart"/>
            <w:r>
              <w:rPr>
                <w:color w:val="17365D"/>
                <w:spacing w:val="-1"/>
              </w:rPr>
              <w:t>professionnelle</w:t>
            </w:r>
            <w:proofErr w:type="spellEnd"/>
          </w:p>
        </w:tc>
        <w:tc>
          <w:tcPr>
            <w:tcW w:w="7521" w:type="dxa"/>
            <w:tcBorders>
              <w:left w:val="single" w:sz="4" w:space="0" w:color="000000"/>
            </w:tcBorders>
          </w:tcPr>
          <w:p w14:paraId="6CAFB64C" w14:textId="77777777" w:rsidR="002B0CE9" w:rsidRDefault="002B0CE9" w:rsidP="0019438E">
            <w:pPr>
              <w:pStyle w:val="TableParagraph"/>
              <w:ind w:left="102"/>
            </w:pPr>
            <w:r>
              <w:rPr>
                <w:color w:val="17365D"/>
              </w:rPr>
              <w:t>Respect</w:t>
            </w:r>
            <w:r>
              <w:rPr>
                <w:color w:val="17365D"/>
                <w:spacing w:val="-3"/>
              </w:rPr>
              <w:t xml:space="preserve"> </w:t>
            </w:r>
            <w:proofErr w:type="spellStart"/>
            <w:r>
              <w:rPr>
                <w:color w:val="17365D"/>
              </w:rPr>
              <w:t>horaires</w:t>
            </w:r>
            <w:proofErr w:type="spellEnd"/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de</w:t>
            </w:r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travail</w:t>
            </w:r>
          </w:p>
          <w:p w14:paraId="2BF16929" w14:textId="77777777" w:rsidR="002B0CE9" w:rsidRDefault="002B0CE9" w:rsidP="0019438E">
            <w:pPr>
              <w:pStyle w:val="TableParagraph"/>
              <w:spacing w:before="2" w:line="267" w:lineRule="exact"/>
              <w:ind w:left="102"/>
            </w:pPr>
            <w:r>
              <w:rPr>
                <w:color w:val="17365D"/>
              </w:rPr>
              <w:t>Justifier</w:t>
            </w:r>
            <w:r>
              <w:rPr>
                <w:color w:val="17365D"/>
                <w:spacing w:val="-5"/>
              </w:rPr>
              <w:t xml:space="preserve"> </w:t>
            </w:r>
            <w:r>
              <w:rPr>
                <w:color w:val="17365D"/>
              </w:rPr>
              <w:t>absence</w:t>
            </w:r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(</w:t>
            </w:r>
            <w:proofErr w:type="spellStart"/>
            <w:r>
              <w:rPr>
                <w:color w:val="17365D"/>
              </w:rPr>
              <w:t>retenue</w:t>
            </w:r>
            <w:proofErr w:type="spellEnd"/>
            <w:r>
              <w:rPr>
                <w:color w:val="17365D"/>
                <w:spacing w:val="-2"/>
              </w:rPr>
              <w:t xml:space="preserve"> </w:t>
            </w:r>
            <w:proofErr w:type="spellStart"/>
            <w:r>
              <w:rPr>
                <w:color w:val="17365D"/>
              </w:rPr>
              <w:t>éventuelles</w:t>
            </w:r>
            <w:proofErr w:type="spellEnd"/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sur</w:t>
            </w:r>
            <w:r>
              <w:rPr>
                <w:color w:val="17365D"/>
                <w:spacing w:val="-1"/>
              </w:rPr>
              <w:t xml:space="preserve"> </w:t>
            </w:r>
            <w:proofErr w:type="spellStart"/>
            <w:r>
              <w:rPr>
                <w:color w:val="17365D"/>
              </w:rPr>
              <w:t>salaire</w:t>
            </w:r>
            <w:proofErr w:type="spellEnd"/>
            <w:r>
              <w:rPr>
                <w:color w:val="17365D"/>
                <w:spacing w:val="-2"/>
              </w:rPr>
              <w:t xml:space="preserve"> </w:t>
            </w:r>
            <w:proofErr w:type="spellStart"/>
            <w:r>
              <w:rPr>
                <w:color w:val="17365D"/>
              </w:rPr>
              <w:t>aussi</w:t>
            </w:r>
            <w:proofErr w:type="spellEnd"/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bien</w:t>
            </w:r>
            <w:r>
              <w:rPr>
                <w:color w:val="17365D"/>
                <w:spacing w:val="-3"/>
              </w:rPr>
              <w:t xml:space="preserve"> </w:t>
            </w:r>
            <w:proofErr w:type="spellStart"/>
            <w:r>
              <w:rPr>
                <w:color w:val="17365D"/>
              </w:rPr>
              <w:t>en</w:t>
            </w:r>
            <w:proofErr w:type="spellEnd"/>
            <w:r>
              <w:rPr>
                <w:color w:val="17365D"/>
                <w:spacing w:val="-3"/>
              </w:rPr>
              <w:t xml:space="preserve"> </w:t>
            </w:r>
            <w:proofErr w:type="spellStart"/>
            <w:r>
              <w:rPr>
                <w:color w:val="17365D"/>
              </w:rPr>
              <w:t>entreprise</w:t>
            </w:r>
            <w:proofErr w:type="spellEnd"/>
            <w:r>
              <w:rPr>
                <w:color w:val="17365D"/>
                <w:spacing w:val="-2"/>
              </w:rPr>
              <w:t xml:space="preserve"> </w:t>
            </w:r>
            <w:proofErr w:type="spellStart"/>
            <w:r>
              <w:rPr>
                <w:color w:val="17365D"/>
              </w:rPr>
              <w:t>qu’au</w:t>
            </w:r>
            <w:proofErr w:type="spellEnd"/>
          </w:p>
          <w:p w14:paraId="675C24EE" w14:textId="77777777" w:rsidR="002B0CE9" w:rsidRDefault="002B0CE9" w:rsidP="0019438E">
            <w:pPr>
              <w:pStyle w:val="TableParagraph"/>
              <w:spacing w:line="248" w:lineRule="exact"/>
              <w:ind w:left="102"/>
            </w:pPr>
            <w:r>
              <w:rPr>
                <w:color w:val="17365D"/>
              </w:rPr>
              <w:t>CFA)</w:t>
            </w:r>
          </w:p>
        </w:tc>
      </w:tr>
      <w:tr w:rsidR="002B0CE9" w14:paraId="32D3483A" w14:textId="77777777" w:rsidTr="0019438E">
        <w:trPr>
          <w:trHeight w:val="810"/>
        </w:trPr>
        <w:tc>
          <w:tcPr>
            <w:tcW w:w="1949" w:type="dxa"/>
            <w:tcBorders>
              <w:right w:val="single" w:sz="4" w:space="0" w:color="000000"/>
            </w:tcBorders>
          </w:tcPr>
          <w:p w14:paraId="3D3905BC" w14:textId="77777777" w:rsidR="002B0CE9" w:rsidRDefault="002B0CE9" w:rsidP="0019438E">
            <w:pPr>
              <w:pStyle w:val="TableParagraph"/>
              <w:ind w:left="124" w:right="120"/>
              <w:jc w:val="center"/>
            </w:pPr>
            <w:proofErr w:type="spellStart"/>
            <w:r>
              <w:rPr>
                <w:color w:val="17365D"/>
              </w:rPr>
              <w:t>Entreprise</w:t>
            </w:r>
            <w:proofErr w:type="spellEnd"/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et</w:t>
            </w:r>
          </w:p>
          <w:p w14:paraId="4F9DD184" w14:textId="77777777" w:rsidR="002B0CE9" w:rsidRDefault="002B0CE9" w:rsidP="0019438E">
            <w:pPr>
              <w:pStyle w:val="TableParagraph"/>
              <w:spacing w:line="270" w:lineRule="atLeast"/>
              <w:ind w:left="525" w:right="521" w:firstLine="4"/>
              <w:jc w:val="center"/>
            </w:pPr>
            <w:proofErr w:type="spellStart"/>
            <w:r>
              <w:rPr>
                <w:color w:val="17365D"/>
              </w:rPr>
              <w:t>centre</w:t>
            </w:r>
            <w:proofErr w:type="spellEnd"/>
            <w:r>
              <w:rPr>
                <w:color w:val="17365D"/>
              </w:rPr>
              <w:t xml:space="preserve"> de</w:t>
            </w:r>
            <w:r>
              <w:rPr>
                <w:color w:val="17365D"/>
                <w:spacing w:val="-47"/>
              </w:rPr>
              <w:t xml:space="preserve"> </w:t>
            </w:r>
            <w:r>
              <w:rPr>
                <w:color w:val="17365D"/>
                <w:spacing w:val="-1"/>
              </w:rPr>
              <w:t>formation</w:t>
            </w:r>
          </w:p>
        </w:tc>
        <w:tc>
          <w:tcPr>
            <w:tcW w:w="7521" w:type="dxa"/>
            <w:tcBorders>
              <w:left w:val="single" w:sz="4" w:space="0" w:color="000000"/>
            </w:tcBorders>
          </w:tcPr>
          <w:p w14:paraId="747B9515" w14:textId="77777777" w:rsidR="002B0CE9" w:rsidRDefault="002B0CE9" w:rsidP="0019438E">
            <w:pPr>
              <w:pStyle w:val="TableParagraph"/>
              <w:ind w:left="102"/>
            </w:pPr>
            <w:proofErr w:type="spellStart"/>
            <w:r>
              <w:rPr>
                <w:color w:val="17365D"/>
              </w:rPr>
              <w:t>Effectuer</w:t>
            </w:r>
            <w:proofErr w:type="spellEnd"/>
            <w:r>
              <w:rPr>
                <w:color w:val="17365D"/>
                <w:spacing w:val="-5"/>
              </w:rPr>
              <w:t xml:space="preserve"> </w:t>
            </w:r>
            <w:r>
              <w:rPr>
                <w:color w:val="17365D"/>
              </w:rPr>
              <w:t>les</w:t>
            </w:r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missions</w:t>
            </w:r>
            <w:r>
              <w:rPr>
                <w:color w:val="17365D"/>
                <w:spacing w:val="-2"/>
              </w:rPr>
              <w:t xml:space="preserve"> </w:t>
            </w:r>
            <w:proofErr w:type="spellStart"/>
            <w:r>
              <w:rPr>
                <w:color w:val="17365D"/>
              </w:rPr>
              <w:t>confiées</w:t>
            </w:r>
            <w:proofErr w:type="spellEnd"/>
            <w:r>
              <w:rPr>
                <w:color w:val="17365D"/>
                <w:spacing w:val="-4"/>
              </w:rPr>
              <w:t xml:space="preserve"> </w:t>
            </w:r>
            <w:r>
              <w:rPr>
                <w:color w:val="17365D"/>
              </w:rPr>
              <w:t>par</w:t>
            </w:r>
            <w:r>
              <w:rPr>
                <w:color w:val="17365D"/>
                <w:spacing w:val="-5"/>
              </w:rPr>
              <w:t xml:space="preserve"> </w:t>
            </w:r>
            <w:proofErr w:type="spellStart"/>
            <w:r>
              <w:rPr>
                <w:color w:val="17365D"/>
              </w:rPr>
              <w:t>l’entreprise</w:t>
            </w:r>
            <w:proofErr w:type="spellEnd"/>
          </w:p>
          <w:p w14:paraId="4413488E" w14:textId="77777777" w:rsidR="002B0CE9" w:rsidRDefault="002B0CE9" w:rsidP="0019438E">
            <w:pPr>
              <w:pStyle w:val="TableParagraph"/>
              <w:spacing w:before="2"/>
              <w:ind w:left="102"/>
            </w:pPr>
            <w:proofErr w:type="spellStart"/>
            <w:r>
              <w:rPr>
                <w:color w:val="17365D"/>
              </w:rPr>
              <w:t>Suivre</w:t>
            </w:r>
            <w:proofErr w:type="spellEnd"/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les</w:t>
            </w:r>
            <w:r>
              <w:rPr>
                <w:color w:val="17365D"/>
                <w:spacing w:val="-3"/>
              </w:rPr>
              <w:t xml:space="preserve"> </w:t>
            </w:r>
            <w:proofErr w:type="spellStart"/>
            <w:r>
              <w:rPr>
                <w:color w:val="17365D"/>
              </w:rPr>
              <w:t>enseignements</w:t>
            </w:r>
            <w:proofErr w:type="spellEnd"/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et</w:t>
            </w:r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se</w:t>
            </w:r>
            <w:r>
              <w:rPr>
                <w:color w:val="17365D"/>
                <w:spacing w:val="-2"/>
              </w:rPr>
              <w:t xml:space="preserve"> </w:t>
            </w:r>
            <w:proofErr w:type="spellStart"/>
            <w:r>
              <w:rPr>
                <w:color w:val="17365D"/>
              </w:rPr>
              <w:t>présenter</w:t>
            </w:r>
            <w:proofErr w:type="spellEnd"/>
            <w:r>
              <w:rPr>
                <w:color w:val="17365D"/>
                <w:spacing w:val="-4"/>
              </w:rPr>
              <w:t xml:space="preserve"> </w:t>
            </w:r>
            <w:r>
              <w:rPr>
                <w:color w:val="17365D"/>
              </w:rPr>
              <w:t>à</w:t>
            </w:r>
            <w:r>
              <w:rPr>
                <w:color w:val="17365D"/>
                <w:spacing w:val="-2"/>
              </w:rPr>
              <w:t xml:space="preserve"> </w:t>
            </w:r>
            <w:proofErr w:type="spellStart"/>
            <w:r>
              <w:rPr>
                <w:color w:val="17365D"/>
              </w:rPr>
              <w:t>l’examen</w:t>
            </w:r>
            <w:proofErr w:type="spellEnd"/>
          </w:p>
        </w:tc>
      </w:tr>
    </w:tbl>
    <w:p w14:paraId="6E86AE56" w14:textId="77777777" w:rsidR="002B0CE9" w:rsidRDefault="002B0CE9" w:rsidP="002B0CE9">
      <w:pPr>
        <w:rPr>
          <w:b/>
          <w:sz w:val="20"/>
        </w:rPr>
      </w:pPr>
    </w:p>
    <w:p w14:paraId="3FDB0E35" w14:textId="77777777" w:rsidR="002B0CE9" w:rsidRDefault="002B0CE9" w:rsidP="002B0CE9">
      <w:pPr>
        <w:spacing w:before="4" w:after="1"/>
        <w:rPr>
          <w:b/>
          <w:sz w:val="2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Layout w:type="fixed"/>
        <w:tblLook w:val="01E0" w:firstRow="1" w:lastRow="1" w:firstColumn="1" w:lastColumn="1" w:noHBand="0" w:noVBand="0"/>
      </w:tblPr>
      <w:tblGrid>
        <w:gridCol w:w="9469"/>
      </w:tblGrid>
      <w:tr w:rsidR="002B0CE9" w14:paraId="537385A7" w14:textId="77777777" w:rsidTr="0019438E">
        <w:trPr>
          <w:trHeight w:val="495"/>
        </w:trPr>
        <w:tc>
          <w:tcPr>
            <w:tcW w:w="9469" w:type="dxa"/>
            <w:shd w:val="clear" w:color="auto" w:fill="4F81BC"/>
          </w:tcPr>
          <w:p w14:paraId="51BCCF8F" w14:textId="77777777" w:rsidR="002B0CE9" w:rsidRDefault="002B0CE9" w:rsidP="0019438E">
            <w:pPr>
              <w:pStyle w:val="TableParagraph"/>
              <w:ind w:left="2047" w:right="2037"/>
              <w:jc w:val="center"/>
            </w:pPr>
            <w:r>
              <w:rPr>
                <w:color w:val="FFFFFF"/>
              </w:rPr>
              <w:t>Sites</w:t>
            </w:r>
            <w:r>
              <w:rPr>
                <w:color w:val="FFFFFF"/>
                <w:spacing w:val="-2"/>
              </w:rPr>
              <w:t xml:space="preserve"> </w:t>
            </w:r>
            <w:proofErr w:type="spellStart"/>
            <w:r>
              <w:rPr>
                <w:color w:val="FFFFFF"/>
              </w:rPr>
              <w:t>généralistes</w:t>
            </w:r>
            <w:proofErr w:type="spellEnd"/>
          </w:p>
        </w:tc>
      </w:tr>
      <w:tr w:rsidR="002B0CE9" w14:paraId="21BF11A0" w14:textId="77777777" w:rsidTr="0019438E">
        <w:trPr>
          <w:trHeight w:val="270"/>
        </w:trPr>
        <w:tc>
          <w:tcPr>
            <w:tcW w:w="9469" w:type="dxa"/>
          </w:tcPr>
          <w:p w14:paraId="11DB364E" w14:textId="77777777" w:rsidR="002B0CE9" w:rsidRDefault="002B0CE9" w:rsidP="0019438E">
            <w:pPr>
              <w:pStyle w:val="TableParagraph"/>
              <w:spacing w:line="249" w:lineRule="exact"/>
            </w:pPr>
            <w:hyperlink r:id="rId19">
              <w:r>
                <w:rPr>
                  <w:color w:val="0000FF"/>
                  <w:u w:val="single" w:color="0000FF"/>
                </w:rPr>
                <w:t>https://www.cci-paris-idf.fr/entreprises/developpement/tout-savoir-apprentissage</w:t>
              </w:r>
            </w:hyperlink>
          </w:p>
        </w:tc>
      </w:tr>
      <w:tr w:rsidR="002B0CE9" w14:paraId="275CD01E" w14:textId="77777777" w:rsidTr="0019438E">
        <w:trPr>
          <w:trHeight w:val="270"/>
        </w:trPr>
        <w:tc>
          <w:tcPr>
            <w:tcW w:w="9469" w:type="dxa"/>
          </w:tcPr>
          <w:p w14:paraId="3A13DEF3" w14:textId="77777777" w:rsidR="002B0CE9" w:rsidRDefault="002B0CE9" w:rsidP="0019438E">
            <w:pPr>
              <w:pStyle w:val="TableParagraph"/>
              <w:spacing w:before="1" w:line="249" w:lineRule="exact"/>
            </w:pPr>
            <w:hyperlink r:id="rId20">
              <w:r>
                <w:rPr>
                  <w:color w:val="0000FF"/>
                  <w:u w:val="single" w:color="0000FF"/>
                </w:rPr>
                <w:t>https://www.anaf.fr/droits-et-devoirs-des-apprentis-ce-quil-faut-savoir/</w:t>
              </w:r>
            </w:hyperlink>
          </w:p>
        </w:tc>
      </w:tr>
      <w:tr w:rsidR="002B0CE9" w14:paraId="1F90FC5F" w14:textId="77777777" w:rsidTr="0019438E">
        <w:trPr>
          <w:trHeight w:val="265"/>
        </w:trPr>
        <w:tc>
          <w:tcPr>
            <w:tcW w:w="9469" w:type="dxa"/>
          </w:tcPr>
          <w:p w14:paraId="2EA8DF73" w14:textId="77777777" w:rsidR="002B0CE9" w:rsidRDefault="002B0CE9" w:rsidP="0019438E">
            <w:pPr>
              <w:pStyle w:val="TableParagraph"/>
              <w:spacing w:line="245" w:lineRule="exact"/>
            </w:pPr>
            <w:hyperlink r:id="rId21">
              <w:proofErr w:type="spellStart"/>
              <w:r>
                <w:rPr>
                  <w:color w:val="0000FF"/>
                  <w:u w:val="single" w:color="0000FF"/>
                </w:rPr>
                <w:t>Décret</w:t>
              </w:r>
              <w:proofErr w:type="spellEnd"/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n°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2018-1347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du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28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proofErr w:type="spellStart"/>
              <w:r>
                <w:rPr>
                  <w:color w:val="0000FF"/>
                  <w:u w:val="single" w:color="0000FF"/>
                </w:rPr>
                <w:t>décembre</w:t>
              </w:r>
              <w:proofErr w:type="spellEnd"/>
              <w:r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2018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proofErr w:type="spellStart"/>
              <w:r>
                <w:rPr>
                  <w:color w:val="0000FF"/>
                  <w:u w:val="single" w:color="0000FF"/>
                </w:rPr>
                <w:t>relatif</w:t>
              </w:r>
              <w:proofErr w:type="spellEnd"/>
              <w:r>
                <w:rPr>
                  <w:color w:val="0000FF"/>
                  <w:spacing w:val="-5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à</w:t>
              </w:r>
              <w:r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la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proofErr w:type="spellStart"/>
              <w:r>
                <w:rPr>
                  <w:color w:val="0000FF"/>
                  <w:u w:val="single" w:color="0000FF"/>
                </w:rPr>
                <w:t>rémunération</w:t>
              </w:r>
              <w:proofErr w:type="spellEnd"/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des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proofErr w:type="spellStart"/>
              <w:r>
                <w:rPr>
                  <w:color w:val="0000FF"/>
                  <w:u w:val="single" w:color="0000FF"/>
                </w:rPr>
                <w:t>apprentis</w:t>
              </w:r>
              <w:proofErr w:type="spellEnd"/>
            </w:hyperlink>
          </w:p>
        </w:tc>
      </w:tr>
      <w:tr w:rsidR="002B0CE9" w14:paraId="26160A3F" w14:textId="77777777" w:rsidTr="0019438E">
        <w:trPr>
          <w:trHeight w:val="540"/>
        </w:trPr>
        <w:tc>
          <w:tcPr>
            <w:tcW w:w="9469" w:type="dxa"/>
          </w:tcPr>
          <w:p w14:paraId="182E87D4" w14:textId="77777777" w:rsidR="002B0CE9" w:rsidRDefault="002B0CE9" w:rsidP="0019438E">
            <w:pPr>
              <w:pStyle w:val="TableParagraph"/>
            </w:pPr>
            <w:hyperlink r:id="rId22">
              <w:r>
                <w:rPr>
                  <w:color w:val="0000FF"/>
                  <w:u w:val="single" w:color="0000FF"/>
                </w:rPr>
                <w:t>https://www.cidj.com/search/node?keys=apprentissage&amp;form_build_id=form-</w:t>
              </w:r>
            </w:hyperlink>
          </w:p>
          <w:p w14:paraId="4C1D9626" w14:textId="77777777" w:rsidR="002B0CE9" w:rsidRDefault="002B0CE9" w:rsidP="0019438E">
            <w:pPr>
              <w:pStyle w:val="TableParagraph"/>
              <w:spacing w:before="2" w:line="249" w:lineRule="exact"/>
            </w:pPr>
            <w:hyperlink r:id="rId23">
              <w:r>
                <w:rPr>
                  <w:color w:val="0000FF"/>
                  <w:u w:val="single" w:color="0000FF"/>
                </w:rPr>
                <w:t>XRZZ9kdF522AZOyBf7qdnOjVN-GOoMxqCBiAd91es80&amp;form_id=search_block_form</w:t>
              </w:r>
            </w:hyperlink>
          </w:p>
        </w:tc>
      </w:tr>
      <w:tr w:rsidR="002B0CE9" w14:paraId="1585D573" w14:textId="77777777" w:rsidTr="0019438E">
        <w:trPr>
          <w:trHeight w:val="535"/>
        </w:trPr>
        <w:tc>
          <w:tcPr>
            <w:tcW w:w="9469" w:type="dxa"/>
          </w:tcPr>
          <w:p w14:paraId="3693CF94" w14:textId="77777777" w:rsidR="002B0CE9" w:rsidRDefault="002B0CE9" w:rsidP="0019438E">
            <w:pPr>
              <w:pStyle w:val="TableParagraph"/>
              <w:spacing w:line="264" w:lineRule="exact"/>
            </w:pPr>
            <w:hyperlink r:id="rId24">
              <w:r>
                <w:rPr>
                  <w:color w:val="0000FF"/>
                  <w:u w:val="single" w:color="0000FF"/>
                </w:rPr>
                <w:t>https://travail-emploi.gouv.fr/formation-professionnelle/formation-en-alternance-</w:t>
              </w:r>
            </w:hyperlink>
          </w:p>
          <w:p w14:paraId="5F8F3F8C" w14:textId="77777777" w:rsidR="002B0CE9" w:rsidRDefault="002B0CE9" w:rsidP="0019438E">
            <w:pPr>
              <w:pStyle w:val="TableParagraph"/>
              <w:spacing w:before="1" w:line="249" w:lineRule="exact"/>
            </w:pPr>
            <w:hyperlink r:id="rId25">
              <w:r>
                <w:rPr>
                  <w:color w:val="0000FF"/>
                  <w:u w:val="single" w:color="0000FF"/>
                </w:rPr>
                <w:t>10751/apprentissage/embaucher-un-apprenti/article/l-apprentissage-au-quotidien</w:t>
              </w:r>
            </w:hyperlink>
          </w:p>
        </w:tc>
      </w:tr>
      <w:tr w:rsidR="002B0CE9" w14:paraId="05302604" w14:textId="77777777" w:rsidTr="0019438E">
        <w:trPr>
          <w:trHeight w:val="540"/>
        </w:trPr>
        <w:tc>
          <w:tcPr>
            <w:tcW w:w="9469" w:type="dxa"/>
            <w:shd w:val="clear" w:color="auto" w:fill="4F81BC"/>
          </w:tcPr>
          <w:p w14:paraId="4A5A4C5B" w14:textId="77777777" w:rsidR="002B0CE9" w:rsidRDefault="002B0CE9" w:rsidP="0019438E">
            <w:pPr>
              <w:pStyle w:val="TableParagraph"/>
              <w:spacing w:before="1"/>
              <w:ind w:left="2047" w:right="2040"/>
              <w:jc w:val="center"/>
            </w:pPr>
            <w:r>
              <w:rPr>
                <w:color w:val="FFFFFF"/>
              </w:rPr>
              <w:t>Rupture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de</w:t>
            </w:r>
            <w:r>
              <w:rPr>
                <w:color w:val="FFFFFF"/>
                <w:spacing w:val="-3"/>
              </w:rPr>
              <w:t xml:space="preserve"> </w:t>
            </w:r>
            <w:proofErr w:type="spellStart"/>
            <w:r>
              <w:rPr>
                <w:color w:val="FFFFFF"/>
              </w:rPr>
              <w:t>contrat</w:t>
            </w:r>
            <w:proofErr w:type="spellEnd"/>
          </w:p>
        </w:tc>
      </w:tr>
      <w:tr w:rsidR="002B0CE9" w14:paraId="5EB64A53" w14:textId="77777777" w:rsidTr="0019438E">
        <w:trPr>
          <w:trHeight w:val="265"/>
        </w:trPr>
        <w:tc>
          <w:tcPr>
            <w:tcW w:w="9469" w:type="dxa"/>
          </w:tcPr>
          <w:p w14:paraId="232F0A99" w14:textId="77777777" w:rsidR="002B0CE9" w:rsidRDefault="002B0CE9" w:rsidP="0019438E">
            <w:pPr>
              <w:pStyle w:val="TableParagraph"/>
              <w:spacing w:line="245" w:lineRule="exact"/>
            </w:pPr>
            <w:hyperlink r:id="rId26">
              <w:r>
                <w:rPr>
                  <w:color w:val="0000FF"/>
                  <w:u w:val="single" w:color="0000FF"/>
                </w:rPr>
                <w:t>https://www.service-public.fr/particuliers/vosdroits/F31633</w:t>
              </w:r>
            </w:hyperlink>
          </w:p>
        </w:tc>
      </w:tr>
    </w:tbl>
    <w:p w14:paraId="124E3B94" w14:textId="77777777" w:rsidR="002B0CE9" w:rsidRDefault="002B0CE9" w:rsidP="002B0CE9">
      <w:pPr>
        <w:spacing w:line="245" w:lineRule="exact"/>
        <w:sectPr w:rsidR="002B0CE9">
          <w:pgSz w:w="11910" w:h="16840"/>
          <w:pgMar w:top="1560" w:right="740" w:bottom="1380" w:left="1200" w:header="0" w:footer="1186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Layout w:type="fixed"/>
        <w:tblLook w:val="01E0" w:firstRow="1" w:lastRow="1" w:firstColumn="1" w:lastColumn="1" w:noHBand="0" w:noVBand="0"/>
      </w:tblPr>
      <w:tblGrid>
        <w:gridCol w:w="9469"/>
      </w:tblGrid>
      <w:tr w:rsidR="002B0CE9" w14:paraId="4D67A690" w14:textId="77777777" w:rsidTr="0019438E">
        <w:trPr>
          <w:trHeight w:val="270"/>
        </w:trPr>
        <w:tc>
          <w:tcPr>
            <w:tcW w:w="9469" w:type="dxa"/>
          </w:tcPr>
          <w:p w14:paraId="5E50660B" w14:textId="77777777" w:rsidR="002B0CE9" w:rsidRDefault="002B0CE9" w:rsidP="0019438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B0CE9" w14:paraId="6FC393B1" w14:textId="77777777" w:rsidTr="0019438E">
        <w:trPr>
          <w:trHeight w:val="535"/>
        </w:trPr>
        <w:tc>
          <w:tcPr>
            <w:tcW w:w="9469" w:type="dxa"/>
          </w:tcPr>
          <w:p w14:paraId="1C6DB1BD" w14:textId="77777777" w:rsidR="002B0CE9" w:rsidRDefault="002B0CE9" w:rsidP="0019438E">
            <w:pPr>
              <w:pStyle w:val="TableParagraph"/>
              <w:spacing w:line="264" w:lineRule="exact"/>
            </w:pPr>
            <w:hyperlink r:id="rId27">
              <w:r>
                <w:rPr>
                  <w:color w:val="0000FF"/>
                  <w:u w:val="single" w:color="0000FF"/>
                </w:rPr>
                <w:t>https://www.cidj.com/etudes-formations-alternance/alternance/contrat-d-apprentissage-que-faire-</w:t>
              </w:r>
            </w:hyperlink>
          </w:p>
          <w:p w14:paraId="374867D1" w14:textId="77777777" w:rsidR="002B0CE9" w:rsidRDefault="002B0CE9" w:rsidP="0019438E">
            <w:pPr>
              <w:pStyle w:val="TableParagraph"/>
              <w:spacing w:before="1" w:line="249" w:lineRule="exact"/>
            </w:pPr>
            <w:hyperlink r:id="rId28">
              <w:proofErr w:type="spellStart"/>
              <w:r>
                <w:rPr>
                  <w:color w:val="0000FF"/>
                  <w:u w:val="single" w:color="0000FF"/>
                </w:rPr>
                <w:t>en</w:t>
              </w:r>
              <w:proofErr w:type="spellEnd"/>
              <w:r>
                <w:rPr>
                  <w:color w:val="0000FF"/>
                  <w:u w:val="single" w:color="0000FF"/>
                </w:rPr>
                <w:t>-</w:t>
              </w:r>
              <w:proofErr w:type="spellStart"/>
              <w:r>
                <w:rPr>
                  <w:color w:val="0000FF"/>
                  <w:u w:val="single" w:color="0000FF"/>
                </w:rPr>
                <w:t>cas</w:t>
              </w:r>
              <w:proofErr w:type="spellEnd"/>
              <w:r>
                <w:rPr>
                  <w:color w:val="0000FF"/>
                  <w:u w:val="single" w:color="0000FF"/>
                </w:rPr>
                <w:t>-de-</w:t>
              </w:r>
              <w:proofErr w:type="spellStart"/>
              <w:r>
                <w:rPr>
                  <w:color w:val="0000FF"/>
                  <w:u w:val="single" w:color="0000FF"/>
                </w:rPr>
                <w:t>litige</w:t>
              </w:r>
              <w:proofErr w:type="spellEnd"/>
            </w:hyperlink>
          </w:p>
        </w:tc>
      </w:tr>
      <w:tr w:rsidR="002B0CE9" w14:paraId="23A9AB53" w14:textId="77777777" w:rsidTr="0019438E">
        <w:trPr>
          <w:trHeight w:val="540"/>
        </w:trPr>
        <w:tc>
          <w:tcPr>
            <w:tcW w:w="9469" w:type="dxa"/>
            <w:shd w:val="clear" w:color="auto" w:fill="4F81BC"/>
          </w:tcPr>
          <w:p w14:paraId="3D05D42E" w14:textId="77777777" w:rsidR="002B0CE9" w:rsidRDefault="002B0CE9" w:rsidP="0019438E">
            <w:pPr>
              <w:pStyle w:val="TableParagraph"/>
              <w:spacing w:before="1"/>
              <w:ind w:left="2047" w:right="2034"/>
              <w:jc w:val="center"/>
            </w:pPr>
            <w:r>
              <w:rPr>
                <w:color w:val="FFFFFF"/>
              </w:rPr>
              <w:t>Protection</w:t>
            </w:r>
            <w:r>
              <w:rPr>
                <w:color w:val="FFFFFF"/>
                <w:spacing w:val="-3"/>
              </w:rPr>
              <w:t xml:space="preserve"> </w:t>
            </w:r>
            <w:proofErr w:type="spellStart"/>
            <w:r>
              <w:rPr>
                <w:color w:val="FFFFFF"/>
              </w:rPr>
              <w:t>sociale</w:t>
            </w:r>
            <w:proofErr w:type="spellEnd"/>
          </w:p>
        </w:tc>
      </w:tr>
      <w:tr w:rsidR="002B0CE9" w14:paraId="09AF2C7B" w14:textId="77777777" w:rsidTr="0019438E">
        <w:trPr>
          <w:trHeight w:val="265"/>
        </w:trPr>
        <w:tc>
          <w:tcPr>
            <w:tcW w:w="9469" w:type="dxa"/>
          </w:tcPr>
          <w:p w14:paraId="3F1E54FC" w14:textId="77777777" w:rsidR="002B0CE9" w:rsidRDefault="002B0CE9" w:rsidP="0019438E">
            <w:pPr>
              <w:pStyle w:val="TableParagraph"/>
              <w:spacing w:line="245" w:lineRule="exact"/>
            </w:pPr>
            <w:hyperlink r:id="rId29">
              <w:r>
                <w:rPr>
                  <w:color w:val="0000FF"/>
                  <w:u w:val="single" w:color="0000FF"/>
                </w:rPr>
                <w:t>https://www.ameli.fr/assure/droits-demarches/etudes-stages/apprenti/apprenti</w:t>
              </w:r>
            </w:hyperlink>
          </w:p>
        </w:tc>
      </w:tr>
    </w:tbl>
    <w:p w14:paraId="204A1180" w14:textId="77777777" w:rsidR="002B0CE9" w:rsidRDefault="002B0CE9" w:rsidP="002B0CE9">
      <w:pPr>
        <w:rPr>
          <w:b/>
          <w:sz w:val="20"/>
        </w:rPr>
      </w:pPr>
    </w:p>
    <w:p w14:paraId="548E126C" w14:textId="77777777" w:rsidR="002B0CE9" w:rsidRDefault="002B0CE9" w:rsidP="002B0CE9">
      <w:pPr>
        <w:spacing w:before="9" w:after="1"/>
        <w:rPr>
          <w:b/>
          <w:sz w:val="2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Layout w:type="fixed"/>
        <w:tblLook w:val="01E0" w:firstRow="1" w:lastRow="1" w:firstColumn="1" w:lastColumn="1" w:noHBand="0" w:noVBand="0"/>
      </w:tblPr>
      <w:tblGrid>
        <w:gridCol w:w="1386"/>
        <w:gridCol w:w="3547"/>
        <w:gridCol w:w="4537"/>
      </w:tblGrid>
      <w:tr w:rsidR="002B0CE9" w14:paraId="7999E821" w14:textId="77777777" w:rsidTr="0019438E">
        <w:trPr>
          <w:trHeight w:val="270"/>
        </w:trPr>
        <w:tc>
          <w:tcPr>
            <w:tcW w:w="9470" w:type="dxa"/>
            <w:gridSpan w:val="3"/>
            <w:shd w:val="clear" w:color="auto" w:fill="4F81BC"/>
          </w:tcPr>
          <w:p w14:paraId="6965988A" w14:textId="77777777" w:rsidR="002B0CE9" w:rsidRDefault="002B0CE9" w:rsidP="0019438E">
            <w:pPr>
              <w:pStyle w:val="TableParagraph"/>
              <w:spacing w:line="249" w:lineRule="exact"/>
              <w:ind w:left="3200" w:right="3192"/>
              <w:jc w:val="center"/>
            </w:pPr>
            <w:proofErr w:type="spellStart"/>
            <w:r>
              <w:rPr>
                <w:color w:val="FFFFFF"/>
              </w:rPr>
              <w:t>Apprenti</w:t>
            </w:r>
            <w:proofErr w:type="spellEnd"/>
            <w:r>
              <w:rPr>
                <w:color w:val="FFFFFF"/>
                <w:spacing w:val="-3"/>
              </w:rPr>
              <w:t xml:space="preserve"> </w:t>
            </w:r>
            <w:proofErr w:type="spellStart"/>
            <w:r>
              <w:rPr>
                <w:color w:val="FFFFFF"/>
              </w:rPr>
              <w:t>en</w:t>
            </w:r>
            <w:proofErr w:type="spellEnd"/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situation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de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handicap</w:t>
            </w:r>
          </w:p>
        </w:tc>
      </w:tr>
      <w:tr w:rsidR="002B0CE9" w14:paraId="2AA040C9" w14:textId="77777777" w:rsidTr="0019438E">
        <w:trPr>
          <w:trHeight w:val="535"/>
        </w:trPr>
        <w:tc>
          <w:tcPr>
            <w:tcW w:w="1386" w:type="dxa"/>
            <w:shd w:val="clear" w:color="auto" w:fill="4F81BC"/>
          </w:tcPr>
          <w:p w14:paraId="206B3FD0" w14:textId="77777777" w:rsidR="002B0CE9" w:rsidRDefault="002B0CE9" w:rsidP="0019438E">
            <w:pPr>
              <w:pStyle w:val="TableParagraph"/>
              <w:spacing w:line="265" w:lineRule="exact"/>
              <w:ind w:left="180"/>
            </w:pPr>
            <w:proofErr w:type="spellStart"/>
            <w:r>
              <w:rPr>
                <w:color w:val="FFFFFF"/>
              </w:rPr>
              <w:t>Partenaires</w:t>
            </w:r>
            <w:proofErr w:type="spellEnd"/>
          </w:p>
          <w:p w14:paraId="4D7BD1EC" w14:textId="77777777" w:rsidR="002B0CE9" w:rsidRDefault="002B0CE9" w:rsidP="0019438E">
            <w:pPr>
              <w:pStyle w:val="TableParagraph"/>
              <w:spacing w:before="1" w:line="249" w:lineRule="exact"/>
              <w:ind w:left="165"/>
            </w:pPr>
            <w:proofErr w:type="spellStart"/>
            <w:r>
              <w:rPr>
                <w:color w:val="FFFFFF"/>
              </w:rPr>
              <w:t>Organismes</w:t>
            </w:r>
            <w:proofErr w:type="spellEnd"/>
          </w:p>
        </w:tc>
        <w:tc>
          <w:tcPr>
            <w:tcW w:w="3547" w:type="dxa"/>
            <w:shd w:val="clear" w:color="auto" w:fill="4F81BC"/>
          </w:tcPr>
          <w:p w14:paraId="22312FE4" w14:textId="77777777" w:rsidR="002B0CE9" w:rsidRDefault="002B0CE9" w:rsidP="0019438E">
            <w:pPr>
              <w:pStyle w:val="TableParagraph"/>
              <w:spacing w:before="131"/>
              <w:ind w:left="93" w:right="84"/>
              <w:jc w:val="center"/>
            </w:pPr>
            <w:r>
              <w:rPr>
                <w:color w:val="FFFFFF"/>
              </w:rPr>
              <w:t>Missions</w:t>
            </w:r>
          </w:p>
        </w:tc>
        <w:tc>
          <w:tcPr>
            <w:tcW w:w="4537" w:type="dxa"/>
            <w:shd w:val="clear" w:color="auto" w:fill="4F81BC"/>
          </w:tcPr>
          <w:p w14:paraId="5406F98C" w14:textId="77777777" w:rsidR="002B0CE9" w:rsidRDefault="002B0CE9" w:rsidP="0019438E">
            <w:pPr>
              <w:pStyle w:val="TableParagraph"/>
              <w:spacing w:before="131"/>
              <w:ind w:left="1695" w:right="1684"/>
              <w:jc w:val="center"/>
            </w:pPr>
            <w:r>
              <w:rPr>
                <w:color w:val="FFFFFF"/>
              </w:rPr>
              <w:t>Site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internet</w:t>
            </w:r>
          </w:p>
        </w:tc>
      </w:tr>
      <w:tr w:rsidR="002B0CE9" w14:paraId="2DF361ED" w14:textId="77777777" w:rsidTr="0019438E">
        <w:trPr>
          <w:trHeight w:val="405"/>
        </w:trPr>
        <w:tc>
          <w:tcPr>
            <w:tcW w:w="1386" w:type="dxa"/>
          </w:tcPr>
          <w:p w14:paraId="60E21916" w14:textId="77777777" w:rsidR="002B0CE9" w:rsidRDefault="002B0CE9" w:rsidP="0019438E">
            <w:pPr>
              <w:pStyle w:val="TableParagraph"/>
            </w:pPr>
            <w:r>
              <w:rPr>
                <w:color w:val="17365D"/>
              </w:rPr>
              <w:t>AGEFIPH</w:t>
            </w:r>
          </w:p>
        </w:tc>
        <w:tc>
          <w:tcPr>
            <w:tcW w:w="3547" w:type="dxa"/>
          </w:tcPr>
          <w:p w14:paraId="5CE9586D" w14:textId="77777777" w:rsidR="002B0CE9" w:rsidRDefault="002B0CE9" w:rsidP="0019438E">
            <w:pPr>
              <w:pStyle w:val="TableParagraph"/>
              <w:ind w:left="93" w:right="176"/>
              <w:jc w:val="center"/>
            </w:pPr>
            <w:r>
              <w:rPr>
                <w:color w:val="17365D"/>
              </w:rPr>
              <w:t>Aide</w:t>
            </w:r>
            <w:r>
              <w:rPr>
                <w:color w:val="17365D"/>
                <w:spacing w:val="-4"/>
              </w:rPr>
              <w:t xml:space="preserve"> </w:t>
            </w:r>
            <w:proofErr w:type="gramStart"/>
            <w:r>
              <w:rPr>
                <w:color w:val="17365D"/>
              </w:rPr>
              <w:t>financière</w:t>
            </w:r>
            <w:proofErr w:type="gramEnd"/>
            <w:r>
              <w:rPr>
                <w:color w:val="17365D"/>
                <w:spacing w:val="-3"/>
              </w:rPr>
              <w:t xml:space="preserve"> </w:t>
            </w:r>
            <w:r>
              <w:rPr>
                <w:color w:val="17365D"/>
              </w:rPr>
              <w:t>et</w:t>
            </w:r>
            <w:r>
              <w:rPr>
                <w:color w:val="17365D"/>
                <w:spacing w:val="-2"/>
              </w:rPr>
              <w:t xml:space="preserve"> </w:t>
            </w:r>
            <w:proofErr w:type="spellStart"/>
            <w:r>
              <w:rPr>
                <w:color w:val="17365D"/>
              </w:rPr>
              <w:t>accompagnement</w:t>
            </w:r>
            <w:proofErr w:type="spellEnd"/>
          </w:p>
        </w:tc>
        <w:tc>
          <w:tcPr>
            <w:tcW w:w="4537" w:type="dxa"/>
          </w:tcPr>
          <w:p w14:paraId="7EF23BF7" w14:textId="77777777" w:rsidR="002B0CE9" w:rsidRDefault="002B0CE9" w:rsidP="0019438E">
            <w:pPr>
              <w:pStyle w:val="TableParagraph"/>
              <w:ind w:left="109"/>
            </w:pPr>
            <w:hyperlink r:id="rId30">
              <w:r>
                <w:rPr>
                  <w:color w:val="17365D"/>
                  <w:u w:val="single" w:color="17365D"/>
                </w:rPr>
                <w:t>https://www.agefiph.fr/</w:t>
              </w:r>
            </w:hyperlink>
          </w:p>
        </w:tc>
      </w:tr>
      <w:tr w:rsidR="002B0CE9" w14:paraId="27766070" w14:textId="77777777" w:rsidTr="0019438E">
        <w:trPr>
          <w:trHeight w:val="1235"/>
        </w:trPr>
        <w:tc>
          <w:tcPr>
            <w:tcW w:w="1386" w:type="dxa"/>
          </w:tcPr>
          <w:p w14:paraId="6D0089DA" w14:textId="77777777" w:rsidR="002B0CE9" w:rsidRDefault="002B0CE9" w:rsidP="0019438E">
            <w:pPr>
              <w:pStyle w:val="TableParagraph"/>
              <w:spacing w:line="264" w:lineRule="exact"/>
            </w:pPr>
            <w:r>
              <w:rPr>
                <w:color w:val="17365D"/>
              </w:rPr>
              <w:t>MDPH</w:t>
            </w:r>
          </w:p>
        </w:tc>
        <w:tc>
          <w:tcPr>
            <w:tcW w:w="3547" w:type="dxa"/>
          </w:tcPr>
          <w:p w14:paraId="48B55858" w14:textId="77777777" w:rsidR="002B0CE9" w:rsidRDefault="002B0CE9" w:rsidP="0019438E">
            <w:pPr>
              <w:pStyle w:val="TableParagraph"/>
              <w:spacing w:line="276" w:lineRule="auto"/>
              <w:ind w:left="109" w:right="97"/>
              <w:jc w:val="both"/>
            </w:pPr>
            <w:r>
              <w:rPr>
                <w:color w:val="17365D"/>
              </w:rPr>
              <w:t xml:space="preserve">Aide financière et </w:t>
            </w:r>
            <w:proofErr w:type="spellStart"/>
            <w:r>
              <w:rPr>
                <w:color w:val="17365D"/>
              </w:rPr>
              <w:t>accompagnement</w:t>
            </w:r>
            <w:proofErr w:type="spellEnd"/>
            <w:r>
              <w:rPr>
                <w:color w:val="17365D"/>
                <w:spacing w:val="1"/>
              </w:rPr>
              <w:t xml:space="preserve"> </w:t>
            </w:r>
            <w:r>
              <w:rPr>
                <w:color w:val="17365D"/>
              </w:rPr>
              <w:t>des</w:t>
            </w:r>
            <w:r>
              <w:rPr>
                <w:color w:val="17365D"/>
                <w:spacing w:val="1"/>
              </w:rPr>
              <w:t xml:space="preserve"> </w:t>
            </w:r>
            <w:proofErr w:type="spellStart"/>
            <w:r>
              <w:rPr>
                <w:color w:val="17365D"/>
              </w:rPr>
              <w:t>personnes</w:t>
            </w:r>
            <w:proofErr w:type="spellEnd"/>
            <w:r>
              <w:rPr>
                <w:color w:val="17365D"/>
                <w:spacing w:val="1"/>
              </w:rPr>
              <w:t xml:space="preserve"> </w:t>
            </w:r>
            <w:proofErr w:type="spellStart"/>
            <w:r>
              <w:rPr>
                <w:color w:val="17365D"/>
              </w:rPr>
              <w:t>en</w:t>
            </w:r>
            <w:proofErr w:type="spellEnd"/>
            <w:r>
              <w:rPr>
                <w:color w:val="17365D"/>
                <w:spacing w:val="1"/>
              </w:rPr>
              <w:t xml:space="preserve"> </w:t>
            </w:r>
            <w:r>
              <w:rPr>
                <w:color w:val="17365D"/>
              </w:rPr>
              <w:t>situation</w:t>
            </w:r>
            <w:r>
              <w:rPr>
                <w:color w:val="17365D"/>
                <w:spacing w:val="1"/>
              </w:rPr>
              <w:t xml:space="preserve"> </w:t>
            </w:r>
            <w:r>
              <w:rPr>
                <w:color w:val="17365D"/>
              </w:rPr>
              <w:t>de</w:t>
            </w:r>
            <w:r>
              <w:rPr>
                <w:color w:val="17365D"/>
                <w:spacing w:val="1"/>
              </w:rPr>
              <w:t xml:space="preserve"> </w:t>
            </w:r>
            <w:r>
              <w:rPr>
                <w:color w:val="17365D"/>
              </w:rPr>
              <w:t>handicap</w:t>
            </w:r>
            <w:r>
              <w:rPr>
                <w:color w:val="17365D"/>
                <w:spacing w:val="10"/>
              </w:rPr>
              <w:t xml:space="preserve"> </w:t>
            </w:r>
            <w:r>
              <w:rPr>
                <w:color w:val="17365D"/>
              </w:rPr>
              <w:t>(dans</w:t>
            </w:r>
            <w:r>
              <w:rPr>
                <w:color w:val="17365D"/>
                <w:spacing w:val="10"/>
              </w:rPr>
              <w:t xml:space="preserve"> </w:t>
            </w:r>
            <w:r>
              <w:rPr>
                <w:color w:val="17365D"/>
              </w:rPr>
              <w:t>le</w:t>
            </w:r>
            <w:r>
              <w:rPr>
                <w:color w:val="17365D"/>
                <w:spacing w:val="12"/>
              </w:rPr>
              <w:t xml:space="preserve"> </w:t>
            </w:r>
            <w:r>
              <w:rPr>
                <w:color w:val="17365D"/>
              </w:rPr>
              <w:t>cadre</w:t>
            </w:r>
            <w:r>
              <w:rPr>
                <w:color w:val="17365D"/>
                <w:spacing w:val="12"/>
              </w:rPr>
              <w:t xml:space="preserve"> </w:t>
            </w:r>
            <w:proofErr w:type="spellStart"/>
            <w:r>
              <w:rPr>
                <w:color w:val="17365D"/>
              </w:rPr>
              <w:t>d’une</w:t>
            </w:r>
            <w:proofErr w:type="spellEnd"/>
          </w:p>
          <w:p w14:paraId="700B1463" w14:textId="77777777" w:rsidR="002B0CE9" w:rsidRDefault="002B0CE9" w:rsidP="0019438E">
            <w:pPr>
              <w:pStyle w:val="TableParagraph"/>
              <w:spacing w:line="267" w:lineRule="exact"/>
              <w:ind w:left="109"/>
              <w:jc w:val="both"/>
            </w:pPr>
            <w:proofErr w:type="spellStart"/>
            <w:r>
              <w:rPr>
                <w:color w:val="17365D"/>
              </w:rPr>
              <w:t>demande</w:t>
            </w:r>
            <w:proofErr w:type="spellEnd"/>
            <w:r>
              <w:rPr>
                <w:color w:val="17365D"/>
                <w:spacing w:val="-4"/>
              </w:rPr>
              <w:t xml:space="preserve"> </w:t>
            </w:r>
            <w:proofErr w:type="spellStart"/>
            <w:r>
              <w:rPr>
                <w:color w:val="17365D"/>
              </w:rPr>
              <w:t>personnelle</w:t>
            </w:r>
            <w:proofErr w:type="spellEnd"/>
            <w:r>
              <w:rPr>
                <w:color w:val="17365D"/>
              </w:rPr>
              <w:t>)</w:t>
            </w:r>
          </w:p>
        </w:tc>
        <w:tc>
          <w:tcPr>
            <w:tcW w:w="4537" w:type="dxa"/>
          </w:tcPr>
          <w:p w14:paraId="741A13CC" w14:textId="77777777" w:rsidR="002B0CE9" w:rsidRDefault="002B0CE9" w:rsidP="0019438E">
            <w:pPr>
              <w:pStyle w:val="TableParagraph"/>
              <w:spacing w:line="264" w:lineRule="exact"/>
              <w:ind w:left="109"/>
            </w:pPr>
            <w:hyperlink r:id="rId31">
              <w:r>
                <w:rPr>
                  <w:color w:val="0000BE"/>
                  <w:u w:val="single" w:color="0000BE"/>
                </w:rPr>
                <w:t>https://handicap.paris.fr/</w:t>
              </w:r>
            </w:hyperlink>
          </w:p>
        </w:tc>
      </w:tr>
      <w:tr w:rsidR="002B0CE9" w14:paraId="454E37C8" w14:textId="77777777" w:rsidTr="0019438E">
        <w:trPr>
          <w:trHeight w:val="3085"/>
        </w:trPr>
        <w:tc>
          <w:tcPr>
            <w:tcW w:w="1386" w:type="dxa"/>
          </w:tcPr>
          <w:p w14:paraId="035E6EC0" w14:textId="77777777" w:rsidR="002B0CE9" w:rsidRDefault="002B0CE9" w:rsidP="0019438E">
            <w:pPr>
              <w:pStyle w:val="TableParagraph"/>
            </w:pPr>
            <w:proofErr w:type="spellStart"/>
            <w:r>
              <w:rPr>
                <w:color w:val="17365D"/>
              </w:rPr>
              <w:t>Cap’emploi</w:t>
            </w:r>
            <w:proofErr w:type="spellEnd"/>
          </w:p>
        </w:tc>
        <w:tc>
          <w:tcPr>
            <w:tcW w:w="3547" w:type="dxa"/>
          </w:tcPr>
          <w:p w14:paraId="58CB68DB" w14:textId="77777777" w:rsidR="002B0CE9" w:rsidRDefault="002B0CE9" w:rsidP="0019438E">
            <w:pPr>
              <w:pStyle w:val="TableParagraph"/>
              <w:tabs>
                <w:tab w:val="left" w:pos="999"/>
                <w:tab w:val="left" w:pos="1058"/>
                <w:tab w:val="left" w:pos="2238"/>
                <w:tab w:val="left" w:pos="2373"/>
                <w:tab w:val="left" w:pos="2812"/>
                <w:tab w:val="left" w:pos="2888"/>
              </w:tabs>
              <w:spacing w:line="276" w:lineRule="auto"/>
              <w:ind w:left="109" w:right="101"/>
            </w:pPr>
            <w:proofErr w:type="spellStart"/>
            <w:r>
              <w:rPr>
                <w:color w:val="17365D"/>
              </w:rPr>
              <w:t>Accueil</w:t>
            </w:r>
            <w:proofErr w:type="spellEnd"/>
            <w:r>
              <w:rPr>
                <w:color w:val="17365D"/>
              </w:rPr>
              <w:t>,</w:t>
            </w:r>
            <w:r>
              <w:rPr>
                <w:color w:val="17365D"/>
                <w:spacing w:val="31"/>
              </w:rPr>
              <w:t xml:space="preserve"> </w:t>
            </w:r>
            <w:r>
              <w:rPr>
                <w:color w:val="17365D"/>
              </w:rPr>
              <w:t>information</w:t>
            </w:r>
            <w:r>
              <w:rPr>
                <w:color w:val="17365D"/>
                <w:spacing w:val="35"/>
              </w:rPr>
              <w:t xml:space="preserve"> </w:t>
            </w:r>
            <w:r>
              <w:rPr>
                <w:color w:val="17365D"/>
              </w:rPr>
              <w:t>et</w:t>
            </w:r>
            <w:r>
              <w:rPr>
                <w:color w:val="17365D"/>
                <w:spacing w:val="33"/>
              </w:rPr>
              <w:t xml:space="preserve"> </w:t>
            </w:r>
            <w:r>
              <w:rPr>
                <w:color w:val="17365D"/>
              </w:rPr>
              <w:t>conseil</w:t>
            </w:r>
            <w:r>
              <w:rPr>
                <w:color w:val="17365D"/>
                <w:spacing w:val="31"/>
              </w:rPr>
              <w:t xml:space="preserve"> </w:t>
            </w:r>
            <w:proofErr w:type="spellStart"/>
            <w:r>
              <w:rPr>
                <w:color w:val="17365D"/>
              </w:rPr>
              <w:t>en</w:t>
            </w:r>
            <w:proofErr w:type="spellEnd"/>
            <w:r>
              <w:rPr>
                <w:color w:val="17365D"/>
                <w:spacing w:val="-47"/>
              </w:rPr>
              <w:t xml:space="preserve"> </w:t>
            </w:r>
            <w:proofErr w:type="spellStart"/>
            <w:r>
              <w:rPr>
                <w:color w:val="17365D"/>
              </w:rPr>
              <w:t>vue</w:t>
            </w:r>
            <w:proofErr w:type="spellEnd"/>
            <w:r>
              <w:rPr>
                <w:color w:val="17365D"/>
              </w:rPr>
              <w:t xml:space="preserve"> </w:t>
            </w:r>
            <w:proofErr w:type="spellStart"/>
            <w:r>
              <w:rPr>
                <w:color w:val="17365D"/>
              </w:rPr>
              <w:t>d’une</w:t>
            </w:r>
            <w:proofErr w:type="spellEnd"/>
            <w:r>
              <w:rPr>
                <w:color w:val="17365D"/>
              </w:rPr>
              <w:t xml:space="preserve"> insertion </w:t>
            </w:r>
            <w:proofErr w:type="spellStart"/>
            <w:r>
              <w:rPr>
                <w:color w:val="17365D"/>
              </w:rPr>
              <w:t>professionnelle</w:t>
            </w:r>
            <w:proofErr w:type="spellEnd"/>
            <w:r>
              <w:rPr>
                <w:color w:val="17365D"/>
                <w:spacing w:val="1"/>
              </w:rPr>
              <w:t xml:space="preserve"> </w:t>
            </w:r>
            <w:proofErr w:type="spellStart"/>
            <w:r>
              <w:rPr>
                <w:color w:val="17365D"/>
              </w:rPr>
              <w:t>Accueil</w:t>
            </w:r>
            <w:proofErr w:type="spellEnd"/>
            <w:proofErr w:type="gramStart"/>
            <w:r>
              <w:rPr>
                <w:color w:val="17365D"/>
              </w:rPr>
              <w:t>,</w:t>
            </w:r>
            <w:r>
              <w:rPr>
                <w:color w:val="17365D"/>
              </w:rPr>
              <w:tab/>
            </w:r>
            <w:r>
              <w:rPr>
                <w:color w:val="17365D"/>
              </w:rPr>
              <w:tab/>
              <w:t>information</w:t>
            </w:r>
            <w:r>
              <w:rPr>
                <w:color w:val="17365D"/>
              </w:rPr>
              <w:tab/>
            </w:r>
            <w:proofErr w:type="gramEnd"/>
            <w:r>
              <w:rPr>
                <w:color w:val="17365D"/>
              </w:rPr>
              <w:tab/>
              <w:t>et</w:t>
            </w:r>
            <w:r>
              <w:rPr>
                <w:color w:val="17365D"/>
              </w:rPr>
              <w:tab/>
            </w:r>
            <w:r>
              <w:rPr>
                <w:color w:val="17365D"/>
                <w:spacing w:val="-1"/>
              </w:rPr>
              <w:t>conseil</w:t>
            </w:r>
            <w:r>
              <w:rPr>
                <w:color w:val="17365D"/>
                <w:spacing w:val="-47"/>
              </w:rPr>
              <w:t xml:space="preserve"> </w:t>
            </w:r>
            <w:proofErr w:type="spellStart"/>
            <w:r>
              <w:rPr>
                <w:color w:val="17365D"/>
              </w:rPr>
              <w:t>salariés</w:t>
            </w:r>
            <w:proofErr w:type="spellEnd"/>
            <w:r>
              <w:rPr>
                <w:color w:val="17365D"/>
              </w:rPr>
              <w:tab/>
            </w:r>
            <w:proofErr w:type="spellStart"/>
            <w:r>
              <w:rPr>
                <w:color w:val="17365D"/>
              </w:rPr>
              <w:t>handicapés</w:t>
            </w:r>
            <w:proofErr w:type="spellEnd"/>
            <w:r>
              <w:rPr>
                <w:color w:val="17365D"/>
              </w:rPr>
              <w:tab/>
              <w:t>dans</w:t>
            </w:r>
            <w:r>
              <w:rPr>
                <w:color w:val="17365D"/>
              </w:rPr>
              <w:tab/>
            </w:r>
            <w:r>
              <w:rPr>
                <w:color w:val="17365D"/>
              </w:rPr>
              <w:tab/>
            </w:r>
            <w:proofErr w:type="spellStart"/>
            <w:r>
              <w:rPr>
                <w:color w:val="17365D"/>
                <w:spacing w:val="-1"/>
              </w:rPr>
              <w:t>projet</w:t>
            </w:r>
            <w:proofErr w:type="spellEnd"/>
            <w:r>
              <w:rPr>
                <w:color w:val="17365D"/>
                <w:spacing w:val="-47"/>
              </w:rPr>
              <w:t xml:space="preserve"> </w:t>
            </w:r>
            <w:proofErr w:type="spellStart"/>
            <w:r>
              <w:rPr>
                <w:color w:val="17365D"/>
              </w:rPr>
              <w:t>d’évolution</w:t>
            </w:r>
            <w:proofErr w:type="spellEnd"/>
            <w:r>
              <w:rPr>
                <w:color w:val="17365D"/>
                <w:spacing w:val="-1"/>
              </w:rPr>
              <w:t xml:space="preserve"> </w:t>
            </w:r>
            <w:proofErr w:type="spellStart"/>
            <w:r>
              <w:rPr>
                <w:color w:val="17365D"/>
              </w:rPr>
              <w:t>professionnelle</w:t>
            </w:r>
            <w:proofErr w:type="spellEnd"/>
          </w:p>
          <w:p w14:paraId="0E8280BD" w14:textId="77777777" w:rsidR="002B0CE9" w:rsidRDefault="002B0CE9" w:rsidP="0019438E">
            <w:pPr>
              <w:pStyle w:val="TableParagraph"/>
              <w:spacing w:before="1"/>
              <w:ind w:left="109"/>
            </w:pPr>
            <w:r>
              <w:rPr>
                <w:color w:val="17365D"/>
              </w:rPr>
              <w:t>Elaboration</w:t>
            </w:r>
            <w:r>
              <w:rPr>
                <w:color w:val="17365D"/>
                <w:spacing w:val="11"/>
              </w:rPr>
              <w:t xml:space="preserve"> </w:t>
            </w:r>
            <w:r>
              <w:rPr>
                <w:color w:val="17365D"/>
              </w:rPr>
              <w:t>et</w:t>
            </w:r>
            <w:r>
              <w:rPr>
                <w:color w:val="17365D"/>
                <w:spacing w:val="14"/>
              </w:rPr>
              <w:t xml:space="preserve"> </w:t>
            </w:r>
            <w:r>
              <w:rPr>
                <w:color w:val="17365D"/>
              </w:rPr>
              <w:t>mise</w:t>
            </w:r>
            <w:r>
              <w:rPr>
                <w:color w:val="17365D"/>
                <w:spacing w:val="18"/>
              </w:rPr>
              <w:t xml:space="preserve"> </w:t>
            </w:r>
            <w:proofErr w:type="spellStart"/>
            <w:r>
              <w:rPr>
                <w:color w:val="17365D"/>
              </w:rPr>
              <w:t>en</w:t>
            </w:r>
            <w:proofErr w:type="spellEnd"/>
            <w:r>
              <w:rPr>
                <w:color w:val="17365D"/>
                <w:spacing w:val="13"/>
              </w:rPr>
              <w:t xml:space="preserve"> </w:t>
            </w:r>
            <w:proofErr w:type="spellStart"/>
            <w:r>
              <w:rPr>
                <w:color w:val="17365D"/>
              </w:rPr>
              <w:t>œuvre</w:t>
            </w:r>
            <w:proofErr w:type="spellEnd"/>
            <w:r>
              <w:rPr>
                <w:color w:val="17365D"/>
                <w:spacing w:val="13"/>
              </w:rPr>
              <w:t xml:space="preserve"> </w:t>
            </w:r>
            <w:proofErr w:type="spellStart"/>
            <w:r>
              <w:rPr>
                <w:color w:val="17365D"/>
              </w:rPr>
              <w:t>projet</w:t>
            </w:r>
            <w:proofErr w:type="spellEnd"/>
          </w:p>
          <w:p w14:paraId="3F918AB5" w14:textId="77777777" w:rsidR="002B0CE9" w:rsidRDefault="002B0CE9" w:rsidP="0019438E">
            <w:pPr>
              <w:pStyle w:val="TableParagraph"/>
              <w:spacing w:before="37"/>
              <w:ind w:left="109"/>
            </w:pPr>
            <w:r>
              <w:rPr>
                <w:color w:val="17365D"/>
              </w:rPr>
              <w:t>de</w:t>
            </w:r>
            <w:r>
              <w:rPr>
                <w:color w:val="17365D"/>
                <w:spacing w:val="-5"/>
              </w:rPr>
              <w:t xml:space="preserve"> </w:t>
            </w:r>
            <w:r>
              <w:rPr>
                <w:color w:val="17365D"/>
              </w:rPr>
              <w:t>formation</w:t>
            </w:r>
          </w:p>
          <w:p w14:paraId="4D83167F" w14:textId="77777777" w:rsidR="002B0CE9" w:rsidRDefault="002B0CE9" w:rsidP="0019438E">
            <w:pPr>
              <w:pStyle w:val="TableParagraph"/>
              <w:spacing w:before="41"/>
              <w:ind w:left="109"/>
            </w:pPr>
            <w:proofErr w:type="spellStart"/>
            <w:r>
              <w:rPr>
                <w:color w:val="17365D"/>
              </w:rPr>
              <w:t>Soutien</w:t>
            </w:r>
            <w:proofErr w:type="spellEnd"/>
            <w:r>
              <w:rPr>
                <w:color w:val="17365D"/>
                <w:spacing w:val="-6"/>
              </w:rPr>
              <w:t xml:space="preserve"> </w:t>
            </w:r>
            <w:r>
              <w:rPr>
                <w:color w:val="17365D"/>
              </w:rPr>
              <w:t>recherche</w:t>
            </w:r>
            <w:r>
              <w:rPr>
                <w:color w:val="17365D"/>
                <w:spacing w:val="-5"/>
              </w:rPr>
              <w:t xml:space="preserve"> </w:t>
            </w:r>
            <w:proofErr w:type="spellStart"/>
            <w:r>
              <w:rPr>
                <w:color w:val="17365D"/>
              </w:rPr>
              <w:t>d’emploi</w:t>
            </w:r>
            <w:proofErr w:type="spellEnd"/>
          </w:p>
          <w:p w14:paraId="3902F0AF" w14:textId="77777777" w:rsidR="002B0CE9" w:rsidRDefault="002B0CE9" w:rsidP="0019438E">
            <w:pPr>
              <w:pStyle w:val="TableParagraph"/>
              <w:spacing w:line="310" w:lineRule="atLeast"/>
              <w:ind w:left="109" w:right="89"/>
            </w:pPr>
            <w:proofErr w:type="spellStart"/>
            <w:r>
              <w:rPr>
                <w:color w:val="17365D"/>
              </w:rPr>
              <w:t>Prise</w:t>
            </w:r>
            <w:proofErr w:type="spellEnd"/>
            <w:r>
              <w:rPr>
                <w:color w:val="17365D"/>
              </w:rPr>
              <w:t xml:space="preserve"> de </w:t>
            </w:r>
            <w:proofErr w:type="spellStart"/>
            <w:r>
              <w:rPr>
                <w:color w:val="17365D"/>
              </w:rPr>
              <w:t>fonction</w:t>
            </w:r>
            <w:proofErr w:type="spellEnd"/>
            <w:r>
              <w:rPr>
                <w:color w:val="17365D"/>
              </w:rPr>
              <w:t xml:space="preserve"> et adaptation poste</w:t>
            </w:r>
            <w:r>
              <w:rPr>
                <w:color w:val="17365D"/>
                <w:spacing w:val="-47"/>
              </w:rPr>
              <w:t xml:space="preserve"> </w:t>
            </w:r>
            <w:r>
              <w:rPr>
                <w:color w:val="17365D"/>
              </w:rPr>
              <w:t>de</w:t>
            </w:r>
            <w:r>
              <w:rPr>
                <w:color w:val="17365D"/>
                <w:spacing w:val="-2"/>
              </w:rPr>
              <w:t xml:space="preserve"> </w:t>
            </w:r>
            <w:r>
              <w:rPr>
                <w:color w:val="17365D"/>
              </w:rPr>
              <w:t>travail</w:t>
            </w:r>
          </w:p>
        </w:tc>
        <w:tc>
          <w:tcPr>
            <w:tcW w:w="4537" w:type="dxa"/>
          </w:tcPr>
          <w:p w14:paraId="40D84EA7" w14:textId="77777777" w:rsidR="002B0CE9" w:rsidRDefault="002B0CE9" w:rsidP="0019438E">
            <w:pPr>
              <w:pStyle w:val="TableParagraph"/>
              <w:spacing w:line="480" w:lineRule="auto"/>
              <w:ind w:left="109" w:right="1450"/>
            </w:pPr>
            <w:hyperlink r:id="rId32">
              <w:r>
                <w:rPr>
                  <w:color w:val="0000FF"/>
                  <w:spacing w:val="-1"/>
                  <w:u w:val="single" w:color="0000FF"/>
                </w:rPr>
                <w:t>https://www.capemploi-75.com/</w:t>
              </w:r>
            </w:hyperlink>
            <w:r>
              <w:rPr>
                <w:color w:val="0000FF"/>
                <w:spacing w:val="-47"/>
              </w:rPr>
              <w:t xml:space="preserve"> </w:t>
            </w:r>
            <w:hyperlink r:id="rId33">
              <w:r>
                <w:rPr>
                  <w:color w:val="0000FF"/>
                  <w:spacing w:val="-1"/>
                  <w:u w:val="single" w:color="0000FF"/>
                </w:rPr>
                <w:t>https://www.capemploi-78.com/</w:t>
              </w:r>
            </w:hyperlink>
            <w:r>
              <w:rPr>
                <w:color w:val="0000FF"/>
                <w:spacing w:val="-47"/>
              </w:rPr>
              <w:t xml:space="preserve"> </w:t>
            </w:r>
            <w:hyperlink r:id="rId34">
              <w:r>
                <w:rPr>
                  <w:color w:val="0000FF"/>
                  <w:u w:val="single" w:color="0000FF"/>
                </w:rPr>
                <w:t>https://www.capemploi92.fr/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35">
              <w:r>
                <w:rPr>
                  <w:color w:val="0000FF"/>
                  <w:spacing w:val="-1"/>
                  <w:u w:val="single" w:color="0000FF"/>
                </w:rPr>
                <w:t>https://www.capemploi-93.com/</w:t>
              </w:r>
            </w:hyperlink>
            <w:r>
              <w:rPr>
                <w:color w:val="0000FF"/>
                <w:spacing w:val="-47"/>
              </w:rPr>
              <w:t xml:space="preserve"> </w:t>
            </w:r>
            <w:hyperlink r:id="rId36">
              <w:r>
                <w:rPr>
                  <w:color w:val="0000FF"/>
                  <w:spacing w:val="-1"/>
                  <w:u w:val="single" w:color="0000FF"/>
                </w:rPr>
                <w:t>https://www.capemploi-94.com/</w:t>
              </w:r>
            </w:hyperlink>
          </w:p>
        </w:tc>
      </w:tr>
      <w:tr w:rsidR="002B0CE9" w14:paraId="12AABD92" w14:textId="77777777" w:rsidTr="0019438E">
        <w:trPr>
          <w:trHeight w:val="1855"/>
        </w:trPr>
        <w:tc>
          <w:tcPr>
            <w:tcW w:w="1386" w:type="dxa"/>
          </w:tcPr>
          <w:p w14:paraId="64BEC8B3" w14:textId="77777777" w:rsidR="002B0CE9" w:rsidRDefault="002B0CE9" w:rsidP="0019438E">
            <w:pPr>
              <w:pStyle w:val="TableParagraph"/>
              <w:ind w:right="247"/>
            </w:pPr>
            <w:proofErr w:type="spellStart"/>
            <w:r>
              <w:rPr>
                <w:color w:val="17365D"/>
              </w:rPr>
              <w:t>Tremplin</w:t>
            </w:r>
            <w:proofErr w:type="spellEnd"/>
            <w:r>
              <w:rPr>
                <w:color w:val="17365D"/>
              </w:rPr>
              <w:t xml:space="preserve"> –</w:t>
            </w:r>
            <w:r>
              <w:rPr>
                <w:color w:val="17365D"/>
                <w:spacing w:val="-47"/>
              </w:rPr>
              <w:t xml:space="preserve"> </w:t>
            </w:r>
            <w:r>
              <w:rPr>
                <w:color w:val="17365D"/>
              </w:rPr>
              <w:t>études –</w:t>
            </w:r>
            <w:r>
              <w:rPr>
                <w:color w:val="17365D"/>
                <w:spacing w:val="1"/>
              </w:rPr>
              <w:t xml:space="preserve"> </w:t>
            </w:r>
            <w:r>
              <w:rPr>
                <w:color w:val="17365D"/>
              </w:rPr>
              <w:t>handicap -</w:t>
            </w:r>
            <w:r>
              <w:rPr>
                <w:color w:val="17365D"/>
                <w:spacing w:val="1"/>
              </w:rPr>
              <w:t xml:space="preserve"> </w:t>
            </w:r>
            <w:proofErr w:type="spellStart"/>
            <w:r>
              <w:rPr>
                <w:color w:val="17365D"/>
                <w:spacing w:val="-1"/>
              </w:rPr>
              <w:t>entreprises</w:t>
            </w:r>
            <w:proofErr w:type="spellEnd"/>
          </w:p>
        </w:tc>
        <w:tc>
          <w:tcPr>
            <w:tcW w:w="3547" w:type="dxa"/>
          </w:tcPr>
          <w:p w14:paraId="06265B17" w14:textId="77777777" w:rsidR="002B0CE9" w:rsidRDefault="002B0CE9" w:rsidP="0019438E">
            <w:pPr>
              <w:pStyle w:val="TableParagraph"/>
              <w:spacing w:line="276" w:lineRule="auto"/>
              <w:ind w:left="109" w:right="101"/>
              <w:jc w:val="both"/>
            </w:pPr>
            <w:r>
              <w:rPr>
                <w:color w:val="17365D"/>
              </w:rPr>
              <w:t>Actions</w:t>
            </w:r>
            <w:r>
              <w:rPr>
                <w:color w:val="17365D"/>
                <w:spacing w:val="1"/>
              </w:rPr>
              <w:t xml:space="preserve"> </w:t>
            </w:r>
            <w:proofErr w:type="spellStart"/>
            <w:r>
              <w:rPr>
                <w:color w:val="17365D"/>
              </w:rPr>
              <w:t>favorisant</w:t>
            </w:r>
            <w:proofErr w:type="spellEnd"/>
            <w:r>
              <w:rPr>
                <w:color w:val="17365D"/>
                <w:spacing w:val="1"/>
              </w:rPr>
              <w:t xml:space="preserve"> </w:t>
            </w:r>
            <w:r>
              <w:rPr>
                <w:color w:val="17365D"/>
              </w:rPr>
              <w:t>la</w:t>
            </w:r>
            <w:r>
              <w:rPr>
                <w:color w:val="17365D"/>
                <w:spacing w:val="1"/>
              </w:rPr>
              <w:t xml:space="preserve"> </w:t>
            </w:r>
            <w:proofErr w:type="spellStart"/>
            <w:r>
              <w:rPr>
                <w:color w:val="17365D"/>
              </w:rPr>
              <w:t>poursuite</w:t>
            </w:r>
            <w:proofErr w:type="spellEnd"/>
            <w:r>
              <w:rPr>
                <w:color w:val="17365D"/>
                <w:spacing w:val="1"/>
              </w:rPr>
              <w:t xml:space="preserve"> </w:t>
            </w:r>
            <w:r>
              <w:rPr>
                <w:color w:val="17365D"/>
              </w:rPr>
              <w:t>des</w:t>
            </w:r>
            <w:r>
              <w:rPr>
                <w:color w:val="17365D"/>
                <w:spacing w:val="-47"/>
              </w:rPr>
              <w:t xml:space="preserve"> </w:t>
            </w:r>
            <w:proofErr w:type="spellStart"/>
            <w:r>
              <w:rPr>
                <w:color w:val="17365D"/>
              </w:rPr>
              <w:t>parcours</w:t>
            </w:r>
            <w:proofErr w:type="spellEnd"/>
            <w:r>
              <w:rPr>
                <w:color w:val="17365D"/>
                <w:spacing w:val="1"/>
              </w:rPr>
              <w:t xml:space="preserve"> </w:t>
            </w:r>
            <w:proofErr w:type="spellStart"/>
            <w:r>
              <w:rPr>
                <w:color w:val="17365D"/>
              </w:rPr>
              <w:t>vers</w:t>
            </w:r>
            <w:proofErr w:type="spellEnd"/>
            <w:r>
              <w:rPr>
                <w:color w:val="17365D"/>
                <w:spacing w:val="1"/>
              </w:rPr>
              <w:t xml:space="preserve"> </w:t>
            </w:r>
            <w:proofErr w:type="gramStart"/>
            <w:r>
              <w:rPr>
                <w:color w:val="17365D"/>
              </w:rPr>
              <w:t>des</w:t>
            </w:r>
            <w:r>
              <w:rPr>
                <w:color w:val="17365D"/>
                <w:spacing w:val="1"/>
              </w:rPr>
              <w:t xml:space="preserve"> </w:t>
            </w:r>
            <w:r>
              <w:rPr>
                <w:color w:val="17365D"/>
              </w:rPr>
              <w:t>études</w:t>
            </w:r>
            <w:proofErr w:type="gramEnd"/>
            <w:r>
              <w:rPr>
                <w:color w:val="17365D"/>
                <w:spacing w:val="1"/>
              </w:rPr>
              <w:t xml:space="preserve"> </w:t>
            </w:r>
            <w:proofErr w:type="spellStart"/>
            <w:r>
              <w:rPr>
                <w:color w:val="17365D"/>
              </w:rPr>
              <w:t>supérieures</w:t>
            </w:r>
            <w:proofErr w:type="spellEnd"/>
            <w:r>
              <w:rPr>
                <w:color w:val="17365D"/>
              </w:rPr>
              <w:t>.</w:t>
            </w:r>
          </w:p>
          <w:p w14:paraId="08812F97" w14:textId="77777777" w:rsidR="002B0CE9" w:rsidRDefault="002B0CE9" w:rsidP="0019438E">
            <w:pPr>
              <w:pStyle w:val="TableParagraph"/>
              <w:spacing w:before="4"/>
              <w:ind w:left="109"/>
              <w:jc w:val="both"/>
            </w:pPr>
            <w:r>
              <w:rPr>
                <w:color w:val="17365D"/>
              </w:rPr>
              <w:t>Actions</w:t>
            </w:r>
            <w:r>
              <w:rPr>
                <w:color w:val="17365D"/>
                <w:spacing w:val="94"/>
              </w:rPr>
              <w:t xml:space="preserve"> </w:t>
            </w:r>
            <w:proofErr w:type="spellStart"/>
            <w:r>
              <w:rPr>
                <w:color w:val="17365D"/>
              </w:rPr>
              <w:t>vers</w:t>
            </w:r>
            <w:proofErr w:type="spellEnd"/>
            <w:r>
              <w:rPr>
                <w:color w:val="17365D"/>
              </w:rPr>
              <w:t xml:space="preserve">  </w:t>
            </w:r>
            <w:r>
              <w:rPr>
                <w:color w:val="17365D"/>
                <w:spacing w:val="42"/>
              </w:rPr>
              <w:t xml:space="preserve"> </w:t>
            </w:r>
            <w:r>
              <w:rPr>
                <w:color w:val="17365D"/>
              </w:rPr>
              <w:t xml:space="preserve">la  </w:t>
            </w:r>
            <w:r>
              <w:rPr>
                <w:color w:val="17365D"/>
                <w:spacing w:val="44"/>
              </w:rPr>
              <w:t xml:space="preserve"> </w:t>
            </w:r>
            <w:r>
              <w:rPr>
                <w:color w:val="17365D"/>
              </w:rPr>
              <w:t xml:space="preserve">future  </w:t>
            </w:r>
            <w:r>
              <w:rPr>
                <w:color w:val="17365D"/>
                <w:spacing w:val="44"/>
              </w:rPr>
              <w:t xml:space="preserve"> </w:t>
            </w:r>
            <w:r>
              <w:rPr>
                <w:color w:val="17365D"/>
              </w:rPr>
              <w:t>insertion</w:t>
            </w:r>
          </w:p>
          <w:p w14:paraId="5F0B6A1A" w14:textId="77777777" w:rsidR="002B0CE9" w:rsidRDefault="002B0CE9" w:rsidP="0019438E">
            <w:pPr>
              <w:pStyle w:val="TableParagraph"/>
              <w:tabs>
                <w:tab w:val="left" w:pos="2169"/>
                <w:tab w:val="left" w:pos="3206"/>
              </w:tabs>
              <w:spacing w:before="10" w:line="300" w:lineRule="atLeast"/>
              <w:ind w:left="109" w:right="97"/>
              <w:jc w:val="both"/>
            </w:pPr>
            <w:proofErr w:type="spellStart"/>
            <w:r>
              <w:rPr>
                <w:color w:val="17365D"/>
              </w:rPr>
              <w:t>professionnelle</w:t>
            </w:r>
            <w:proofErr w:type="spellEnd"/>
            <w:r>
              <w:rPr>
                <w:color w:val="17365D"/>
              </w:rPr>
              <w:tab/>
              <w:t>par</w:t>
            </w:r>
            <w:r>
              <w:rPr>
                <w:color w:val="17365D"/>
              </w:rPr>
              <w:tab/>
            </w:r>
            <w:r>
              <w:rPr>
                <w:color w:val="17365D"/>
                <w:spacing w:val="-2"/>
              </w:rPr>
              <w:t>un</w:t>
            </w:r>
            <w:r>
              <w:rPr>
                <w:color w:val="17365D"/>
                <w:spacing w:val="-48"/>
              </w:rPr>
              <w:t xml:space="preserve"> </w:t>
            </w:r>
            <w:proofErr w:type="spellStart"/>
            <w:r>
              <w:rPr>
                <w:color w:val="17365D"/>
              </w:rPr>
              <w:t>accompagnement</w:t>
            </w:r>
            <w:proofErr w:type="spellEnd"/>
            <w:r>
              <w:rPr>
                <w:color w:val="17365D"/>
                <w:spacing w:val="-1"/>
              </w:rPr>
              <w:t xml:space="preserve"> </w:t>
            </w:r>
            <w:proofErr w:type="spellStart"/>
            <w:r>
              <w:rPr>
                <w:color w:val="17365D"/>
              </w:rPr>
              <w:t>individualisé</w:t>
            </w:r>
            <w:proofErr w:type="spellEnd"/>
            <w:r>
              <w:rPr>
                <w:color w:val="17365D"/>
              </w:rPr>
              <w:t>.</w:t>
            </w:r>
          </w:p>
        </w:tc>
        <w:tc>
          <w:tcPr>
            <w:tcW w:w="4537" w:type="dxa"/>
          </w:tcPr>
          <w:p w14:paraId="53F254C4" w14:textId="77777777" w:rsidR="002B0CE9" w:rsidRDefault="002B0CE9" w:rsidP="0019438E">
            <w:pPr>
              <w:pStyle w:val="TableParagraph"/>
              <w:ind w:left="109"/>
            </w:pPr>
            <w:hyperlink r:id="rId37">
              <w:r>
                <w:rPr>
                  <w:color w:val="0000FF"/>
                  <w:u w:val="single" w:color="0000FF"/>
                </w:rPr>
                <w:t>http://www.tremplin-handicap.fr/association/</w:t>
              </w:r>
            </w:hyperlink>
          </w:p>
        </w:tc>
      </w:tr>
    </w:tbl>
    <w:p w14:paraId="3B373FC3" w14:textId="77777777" w:rsidR="002B0CE9" w:rsidRDefault="002B0CE9" w:rsidP="002B0CE9">
      <w:pPr>
        <w:spacing w:before="10"/>
        <w:rPr>
          <w:b/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Layout w:type="fixed"/>
        <w:tblLook w:val="01E0" w:firstRow="1" w:lastRow="1" w:firstColumn="1" w:lastColumn="1" w:noHBand="0" w:noVBand="0"/>
      </w:tblPr>
      <w:tblGrid>
        <w:gridCol w:w="9469"/>
      </w:tblGrid>
      <w:tr w:rsidR="002B0CE9" w14:paraId="025AB63D" w14:textId="77777777" w:rsidTr="0019438E">
        <w:trPr>
          <w:trHeight w:val="495"/>
        </w:trPr>
        <w:tc>
          <w:tcPr>
            <w:tcW w:w="9469" w:type="dxa"/>
            <w:shd w:val="clear" w:color="auto" w:fill="4F81BC"/>
          </w:tcPr>
          <w:p w14:paraId="5195FEBF" w14:textId="77777777" w:rsidR="002B0CE9" w:rsidRDefault="002B0CE9" w:rsidP="0019438E">
            <w:pPr>
              <w:pStyle w:val="TableParagraph"/>
              <w:ind w:left="2047" w:right="2042"/>
              <w:jc w:val="center"/>
            </w:pPr>
            <w:proofErr w:type="spellStart"/>
            <w:r>
              <w:rPr>
                <w:color w:val="FFFFFF"/>
              </w:rPr>
              <w:t>Règles</w:t>
            </w:r>
            <w:proofErr w:type="spellEnd"/>
            <w:r>
              <w:rPr>
                <w:color w:val="FFFFFF"/>
                <w:spacing w:val="-3"/>
              </w:rPr>
              <w:t xml:space="preserve"> </w:t>
            </w:r>
            <w:proofErr w:type="spellStart"/>
            <w:r>
              <w:rPr>
                <w:color w:val="FFFFFF"/>
              </w:rPr>
              <w:t>applicables</w:t>
            </w:r>
            <w:proofErr w:type="spellEnd"/>
            <w:r>
              <w:rPr>
                <w:color w:val="FFFFFF"/>
                <w:spacing w:val="-2"/>
              </w:rPr>
              <w:t xml:space="preserve"> </w:t>
            </w:r>
            <w:proofErr w:type="spellStart"/>
            <w:r>
              <w:rPr>
                <w:color w:val="FFFFFF"/>
              </w:rPr>
              <w:t>en</w:t>
            </w:r>
            <w:proofErr w:type="spellEnd"/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matière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de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santé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 xml:space="preserve">et </w:t>
            </w:r>
            <w:proofErr w:type="spellStart"/>
            <w:r>
              <w:rPr>
                <w:color w:val="FFFFFF"/>
              </w:rPr>
              <w:t>sécurité</w:t>
            </w:r>
            <w:proofErr w:type="spellEnd"/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au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travail</w:t>
            </w:r>
          </w:p>
        </w:tc>
      </w:tr>
      <w:tr w:rsidR="002B0CE9" w14:paraId="1060C668" w14:textId="77777777" w:rsidTr="0019438E">
        <w:trPr>
          <w:trHeight w:val="805"/>
        </w:trPr>
        <w:tc>
          <w:tcPr>
            <w:tcW w:w="9469" w:type="dxa"/>
          </w:tcPr>
          <w:p w14:paraId="6D0DF542" w14:textId="77777777" w:rsidR="002B0CE9" w:rsidRDefault="002B0CE9" w:rsidP="0019438E">
            <w:pPr>
              <w:pStyle w:val="TableParagraph"/>
              <w:spacing w:line="242" w:lineRule="auto"/>
            </w:pPr>
            <w:r>
              <w:t xml:space="preserve">Code travail ; </w:t>
            </w:r>
            <w:proofErr w:type="spellStart"/>
            <w:r>
              <w:t>quatrième</w:t>
            </w:r>
            <w:proofErr w:type="spellEnd"/>
            <w:r>
              <w:t xml:space="preserve"> </w:t>
            </w:r>
            <w:proofErr w:type="spellStart"/>
            <w:r>
              <w:t>partie</w:t>
            </w:r>
            <w:proofErr w:type="spellEnd"/>
            <w:r>
              <w:t xml:space="preserve"> : Santé et </w:t>
            </w:r>
            <w:proofErr w:type="spellStart"/>
            <w:r>
              <w:t>sécurité</w:t>
            </w:r>
            <w:proofErr w:type="spellEnd"/>
            <w:r>
              <w:t xml:space="preserve"> au travail (Articles L4111-1 à L4831-1</w:t>
            </w:r>
            <w:r>
              <w:rPr>
                <w:spacing w:val="1"/>
              </w:rPr>
              <w:t xml:space="preserve"> </w:t>
            </w:r>
            <w:hyperlink r:id="rId38" w:anchor="LEGISCTA000006132338">
              <w:r>
                <w:rPr>
                  <w:color w:val="0000FF"/>
                  <w:spacing w:val="-1"/>
                  <w:u w:val="single" w:color="0000FF"/>
                </w:rPr>
                <w:t>https://www.legifrance.gouv.fr/codes/section_lc/LEGITEXT000006072050/LEGISCTA000006132338/#L</w:t>
              </w:r>
            </w:hyperlink>
          </w:p>
          <w:p w14:paraId="4B86E089" w14:textId="77777777" w:rsidR="002B0CE9" w:rsidRDefault="002B0CE9" w:rsidP="0019438E">
            <w:pPr>
              <w:pStyle w:val="TableParagraph"/>
              <w:spacing w:line="243" w:lineRule="exact"/>
            </w:pPr>
            <w:hyperlink r:id="rId39" w:anchor="LEGISCTA000006132338">
              <w:r>
                <w:rPr>
                  <w:color w:val="0000FF"/>
                  <w:u w:val="single" w:color="0000FF"/>
                </w:rPr>
                <w:t>EGISCTA000006132338</w:t>
              </w:r>
            </w:hyperlink>
          </w:p>
        </w:tc>
      </w:tr>
      <w:tr w:rsidR="002B0CE9" w14:paraId="31BB355D" w14:textId="77777777" w:rsidTr="0019438E">
        <w:trPr>
          <w:trHeight w:val="270"/>
        </w:trPr>
        <w:tc>
          <w:tcPr>
            <w:tcW w:w="9469" w:type="dxa"/>
          </w:tcPr>
          <w:p w14:paraId="6BA84711" w14:textId="77777777" w:rsidR="002B0CE9" w:rsidRDefault="002B0CE9" w:rsidP="0019438E">
            <w:pPr>
              <w:pStyle w:val="TableParagraph"/>
              <w:spacing w:line="249" w:lineRule="exact"/>
            </w:pPr>
            <w:hyperlink r:id="rId40">
              <w:r>
                <w:rPr>
                  <w:color w:val="0000FF"/>
                  <w:u w:val="single" w:color="0000FF"/>
                </w:rPr>
                <w:t>https://www.droit-travail-france.fr/securite-au-travail.php</w:t>
              </w:r>
            </w:hyperlink>
          </w:p>
        </w:tc>
      </w:tr>
      <w:tr w:rsidR="002B0CE9" w14:paraId="36F0DA8B" w14:textId="77777777" w:rsidTr="0019438E">
        <w:trPr>
          <w:trHeight w:val="270"/>
        </w:trPr>
        <w:tc>
          <w:tcPr>
            <w:tcW w:w="9469" w:type="dxa"/>
          </w:tcPr>
          <w:p w14:paraId="75FAF0B2" w14:textId="77777777" w:rsidR="002B0CE9" w:rsidRDefault="002B0CE9" w:rsidP="0019438E">
            <w:pPr>
              <w:pStyle w:val="TableParagraph"/>
              <w:spacing w:line="249" w:lineRule="exact"/>
            </w:pPr>
            <w:r>
              <w:t>Directive-cadre</w:t>
            </w:r>
            <w:r>
              <w:rPr>
                <w:spacing w:val="-3"/>
              </w:rPr>
              <w:t xml:space="preserve"> </w:t>
            </w:r>
            <w:r>
              <w:t>89/391</w:t>
            </w:r>
            <w:r>
              <w:rPr>
                <w:spacing w:val="-4"/>
              </w:rPr>
              <w:t xml:space="preserve"> </w:t>
            </w:r>
            <w:r>
              <w:t>du</w:t>
            </w:r>
            <w:r>
              <w:rPr>
                <w:spacing w:val="-3"/>
              </w:rPr>
              <w:t xml:space="preserve"> </w:t>
            </w:r>
            <w:r>
              <w:t>12</w:t>
            </w:r>
            <w:r>
              <w:rPr>
                <w:spacing w:val="-4"/>
              </w:rPr>
              <w:t xml:space="preserve"> </w:t>
            </w:r>
            <w:proofErr w:type="spellStart"/>
            <w:r>
              <w:t>juin</w:t>
            </w:r>
            <w:proofErr w:type="spellEnd"/>
            <w:r>
              <w:rPr>
                <w:spacing w:val="-3"/>
              </w:rPr>
              <w:t xml:space="preserve"> </w:t>
            </w:r>
            <w:r>
              <w:t>1989</w:t>
            </w:r>
          </w:p>
        </w:tc>
      </w:tr>
      <w:tr w:rsidR="002B0CE9" w14:paraId="111D0A92" w14:textId="77777777" w:rsidTr="0019438E">
        <w:trPr>
          <w:trHeight w:val="270"/>
        </w:trPr>
        <w:tc>
          <w:tcPr>
            <w:tcW w:w="9469" w:type="dxa"/>
          </w:tcPr>
          <w:p w14:paraId="50FCE654" w14:textId="77777777" w:rsidR="002B0CE9" w:rsidRDefault="002B0CE9" w:rsidP="0019438E">
            <w:pPr>
              <w:pStyle w:val="TableParagraph"/>
              <w:spacing w:line="249" w:lineRule="exact"/>
            </w:pPr>
            <w:hyperlink r:id="rId41">
              <w:r>
                <w:rPr>
                  <w:color w:val="0000FF"/>
                  <w:u w:val="single" w:color="0000FF"/>
                </w:rPr>
                <w:t>https://www.service-public.fr/particuliers/vosdroits/F2210</w:t>
              </w:r>
            </w:hyperlink>
          </w:p>
        </w:tc>
      </w:tr>
    </w:tbl>
    <w:p w14:paraId="222B45A7" w14:textId="5A7F3D08" w:rsidR="002B0CE9" w:rsidRDefault="002B0CE9" w:rsidP="00EE7D74">
      <w:pPr>
        <w:tabs>
          <w:tab w:val="left" w:pos="2680"/>
          <w:tab w:val="left" w:pos="6800"/>
        </w:tabs>
      </w:pPr>
      <w:r>
        <w:t xml:space="preserve">  </w:t>
      </w:r>
      <w:r w:rsidR="006F50BE">
        <w:tab/>
      </w:r>
      <w:r w:rsidR="00EE7D74">
        <w:tab/>
      </w:r>
    </w:p>
    <w:p w14:paraId="78081A0D" w14:textId="5159950E" w:rsidR="002B0CE9" w:rsidRDefault="00AE684D" w:rsidP="00AE684D">
      <w:pPr>
        <w:tabs>
          <w:tab w:val="left" w:pos="5590"/>
        </w:tabs>
      </w:pPr>
      <w:r w:rsidRPr="00AE684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B824B5" wp14:editId="57651FCD">
                <wp:simplePos x="0" y="0"/>
                <wp:positionH relativeFrom="margin">
                  <wp:posOffset>49530</wp:posOffset>
                </wp:positionH>
                <wp:positionV relativeFrom="paragraph">
                  <wp:posOffset>-191135</wp:posOffset>
                </wp:positionV>
                <wp:extent cx="6115685" cy="349885"/>
                <wp:effectExtent l="0" t="0" r="0" b="0"/>
                <wp:wrapNone/>
                <wp:docPr id="142361445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5685" cy="34988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F30D7F" w14:textId="2FCFE2B0" w:rsidR="00AE684D" w:rsidRPr="00FB7F79" w:rsidRDefault="00AE684D" w:rsidP="00AE684D">
                            <w:pPr>
                              <w:pStyle w:val="Titre2"/>
                              <w:jc w:val="center"/>
                              <w:rPr>
                                <w:b/>
                                <w:bCs/>
                                <w:color w:val="FF000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lang w:val="en-GB"/>
                              </w:rPr>
                              <w:t>Mes aides en tant qu’apprenti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B824B5" id="_x0000_s1028" style="position:absolute;margin-left:3.9pt;margin-top:-15.05pt;width:481.55pt;height:27.5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" fillcolor="#ffc000" stroked="f">
                <v:fill opacity="32896f"/>
                <v:textbox>
                  <w:txbxContent>
                    <w:p w14:paraId="52F30D7F" w14:textId="2FCFE2B0" w:rsidR="00AE684D" w:rsidRPr="00FB7F79" w:rsidRDefault="00AE684D" w:rsidP="00AE684D">
                      <w:pPr>
                        <w:pStyle w:val="Titre2"/>
                        <w:jc w:val="center"/>
                        <w:rPr>
                          <w:b/>
                          <w:bCs/>
                          <w:color w:val="FF0000"/>
                          <w:lang w:val="en-GB"/>
                        </w:rPr>
                      </w:pPr>
                      <w:r>
                        <w:rPr>
                          <w:b/>
                          <w:bCs/>
                          <w:color w:val="FF0000"/>
                          <w:lang w:val="en-GB"/>
                        </w:rPr>
                        <w:t>Mes aides en tant qu’apprenti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tab/>
      </w:r>
    </w:p>
    <w:p w14:paraId="5E0E0857" w14:textId="77777777" w:rsidR="00310E42" w:rsidRDefault="00310E42" w:rsidP="004863C9">
      <w:pPr>
        <w:spacing w:after="0" w:line="240" w:lineRule="auto"/>
        <w:contextualSpacing/>
        <w:rPr>
          <w:rFonts w:ascii="Calibri" w:hAnsi="Calibri" w:cs="Calibri"/>
          <w:b/>
        </w:rPr>
      </w:pPr>
    </w:p>
    <w:p w14:paraId="593D1AC0" w14:textId="4CC1C0ED" w:rsidR="004C5CFE" w:rsidRDefault="004C5CFE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C5CFE">
        <w:rPr>
          <w:rFonts w:ascii="Arial" w:hAnsi="Arial" w:cs="Arial"/>
          <w:sz w:val="24"/>
          <w:szCs w:val="24"/>
        </w:rPr>
        <w:t xml:space="preserve">Transports, achats de livres ou d’équipement, logement, tarifs réduits… : en </w:t>
      </w:r>
      <w:proofErr w:type="spellStart"/>
      <w:r w:rsidRPr="004C5CFE">
        <w:rPr>
          <w:rFonts w:ascii="Arial" w:hAnsi="Arial" w:cs="Arial"/>
          <w:sz w:val="24"/>
          <w:szCs w:val="24"/>
        </w:rPr>
        <w:t>tantqu’apprenti</w:t>
      </w:r>
      <w:proofErr w:type="spellEnd"/>
      <w:r w:rsidRPr="004C5CFE">
        <w:rPr>
          <w:rFonts w:ascii="Arial" w:hAnsi="Arial" w:cs="Arial"/>
          <w:sz w:val="24"/>
          <w:szCs w:val="24"/>
        </w:rPr>
        <w:t>, je peux bénéficier d’aides et d’avantages.</w:t>
      </w:r>
    </w:p>
    <w:p w14:paraId="36A186AF" w14:textId="77777777" w:rsidR="004C5CFE" w:rsidRPr="004C5CFE" w:rsidRDefault="004C5CFE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8382A9E" w14:textId="5FC1E0A4" w:rsidR="004C5CFE" w:rsidRDefault="004C5CFE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4C5CFE">
        <w:rPr>
          <w:rFonts w:ascii="Arial" w:hAnsi="Arial" w:cs="Arial"/>
          <w:b/>
          <w:bCs/>
          <w:sz w:val="24"/>
          <w:szCs w:val="24"/>
          <w:u w:val="single"/>
        </w:rPr>
        <w:t>Une aide régionale si je suis une formation de niveau bac + 2ou moins</w:t>
      </w:r>
      <w:r>
        <w:rPr>
          <w:rFonts w:ascii="Arial" w:hAnsi="Arial" w:cs="Arial"/>
          <w:b/>
          <w:bCs/>
          <w:sz w:val="24"/>
          <w:szCs w:val="24"/>
          <w:u w:val="single"/>
        </w:rPr>
        <w:t> :</w:t>
      </w:r>
    </w:p>
    <w:p w14:paraId="07FA4A28" w14:textId="77777777" w:rsidR="004C5CFE" w:rsidRPr="004C5CFE" w:rsidRDefault="004C5CFE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DC7B455" w14:textId="06E2E8D8" w:rsidR="004C5CFE" w:rsidRPr="004C5CFE" w:rsidRDefault="004C5CFE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C5CFE">
        <w:rPr>
          <w:rFonts w:ascii="Arial" w:hAnsi="Arial" w:cs="Arial"/>
          <w:sz w:val="24"/>
          <w:szCs w:val="24"/>
        </w:rPr>
        <w:t>A ma première</w:t>
      </w:r>
      <w:r>
        <w:rPr>
          <w:rFonts w:ascii="Arial" w:hAnsi="Arial" w:cs="Arial"/>
          <w:sz w:val="24"/>
          <w:szCs w:val="24"/>
        </w:rPr>
        <w:t xml:space="preserve"> </w:t>
      </w:r>
      <w:r w:rsidRPr="004C5CFE">
        <w:rPr>
          <w:rFonts w:ascii="Arial" w:hAnsi="Arial" w:cs="Arial"/>
          <w:sz w:val="24"/>
          <w:szCs w:val="24"/>
        </w:rPr>
        <w:t>rentrée en tant</w:t>
      </w:r>
      <w:r>
        <w:rPr>
          <w:rFonts w:ascii="Arial" w:hAnsi="Arial" w:cs="Arial"/>
          <w:sz w:val="24"/>
          <w:szCs w:val="24"/>
        </w:rPr>
        <w:t xml:space="preserve"> </w:t>
      </w:r>
      <w:r w:rsidRPr="004C5CFE">
        <w:rPr>
          <w:rFonts w:ascii="Arial" w:hAnsi="Arial" w:cs="Arial"/>
          <w:sz w:val="24"/>
          <w:szCs w:val="24"/>
        </w:rPr>
        <w:t>qu’apprenti, je</w:t>
      </w:r>
      <w:r>
        <w:rPr>
          <w:rFonts w:ascii="Arial" w:hAnsi="Arial" w:cs="Arial"/>
          <w:sz w:val="24"/>
          <w:szCs w:val="24"/>
        </w:rPr>
        <w:t xml:space="preserve"> </w:t>
      </w:r>
      <w:r w:rsidRPr="004C5CFE">
        <w:rPr>
          <w:rFonts w:ascii="Arial" w:hAnsi="Arial" w:cs="Arial"/>
          <w:sz w:val="24"/>
          <w:szCs w:val="24"/>
        </w:rPr>
        <w:t>peux avoir à</w:t>
      </w:r>
      <w:r>
        <w:rPr>
          <w:rFonts w:ascii="Arial" w:hAnsi="Arial" w:cs="Arial"/>
          <w:sz w:val="24"/>
          <w:szCs w:val="24"/>
        </w:rPr>
        <w:t xml:space="preserve"> </w:t>
      </w:r>
      <w:r w:rsidRPr="004C5CFE">
        <w:rPr>
          <w:rFonts w:ascii="Arial" w:hAnsi="Arial" w:cs="Arial"/>
          <w:sz w:val="24"/>
          <w:szCs w:val="24"/>
        </w:rPr>
        <w:t>faire face à des</w:t>
      </w:r>
      <w:r>
        <w:rPr>
          <w:rFonts w:ascii="Arial" w:hAnsi="Arial" w:cs="Arial"/>
          <w:sz w:val="24"/>
          <w:szCs w:val="24"/>
        </w:rPr>
        <w:t xml:space="preserve"> </w:t>
      </w:r>
      <w:r w:rsidRPr="004C5CFE">
        <w:rPr>
          <w:rFonts w:ascii="Arial" w:hAnsi="Arial" w:cs="Arial"/>
          <w:sz w:val="24"/>
          <w:szCs w:val="24"/>
        </w:rPr>
        <w:t>dépenses : achat de livres</w:t>
      </w:r>
      <w:r>
        <w:rPr>
          <w:rFonts w:ascii="Arial" w:hAnsi="Arial" w:cs="Arial"/>
          <w:sz w:val="24"/>
          <w:szCs w:val="24"/>
        </w:rPr>
        <w:t xml:space="preserve"> </w:t>
      </w:r>
      <w:r w:rsidRPr="004C5CFE">
        <w:rPr>
          <w:rFonts w:ascii="Arial" w:hAnsi="Arial" w:cs="Arial"/>
          <w:sz w:val="24"/>
          <w:szCs w:val="24"/>
        </w:rPr>
        <w:t>ou d’équipements, mais aussi frais de transport ou d’hébergement.</w:t>
      </w:r>
    </w:p>
    <w:p w14:paraId="2F58982B" w14:textId="77777777" w:rsidR="004C5CFE" w:rsidRDefault="004C5CFE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E092F45" w14:textId="2EBB1C38" w:rsidR="004C5CFE" w:rsidRPr="004C5CFE" w:rsidRDefault="004C5CFE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C5CFE">
        <w:rPr>
          <w:rFonts w:ascii="Arial" w:hAnsi="Arial" w:cs="Arial"/>
          <w:b/>
          <w:bCs/>
          <w:sz w:val="24"/>
          <w:szCs w:val="24"/>
        </w:rPr>
        <w:t>L’aide « soutien aux conditions de vie des apprentis »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4C5CFE">
        <w:rPr>
          <w:rFonts w:ascii="Arial" w:hAnsi="Arial" w:cs="Arial"/>
          <w:sz w:val="24"/>
          <w:szCs w:val="24"/>
        </w:rPr>
        <w:t>de la Région Île-de-France me</w:t>
      </w:r>
      <w:r>
        <w:rPr>
          <w:rFonts w:ascii="Arial" w:hAnsi="Arial" w:cs="Arial"/>
          <w:sz w:val="24"/>
          <w:szCs w:val="24"/>
        </w:rPr>
        <w:t xml:space="preserve"> </w:t>
      </w:r>
      <w:r w:rsidRPr="004C5CFE">
        <w:rPr>
          <w:rFonts w:ascii="Arial" w:hAnsi="Arial" w:cs="Arial"/>
          <w:sz w:val="24"/>
          <w:szCs w:val="24"/>
        </w:rPr>
        <w:t>soutient pour cet effort financier. Je n’ai pas à la demander : c’est mon CFA (Centre de</w:t>
      </w:r>
      <w:r>
        <w:rPr>
          <w:rFonts w:ascii="Arial" w:hAnsi="Arial" w:cs="Arial"/>
          <w:sz w:val="24"/>
          <w:szCs w:val="24"/>
        </w:rPr>
        <w:t xml:space="preserve"> </w:t>
      </w:r>
      <w:r w:rsidRPr="004C5CFE">
        <w:rPr>
          <w:rFonts w:ascii="Arial" w:hAnsi="Arial" w:cs="Arial"/>
          <w:sz w:val="24"/>
          <w:szCs w:val="24"/>
        </w:rPr>
        <w:t>Formation d’Apprentis) qui se charge de m’y donner accès.</w:t>
      </w:r>
    </w:p>
    <w:p w14:paraId="7B313DFF" w14:textId="5866E6FE" w:rsidR="004C5CFE" w:rsidRPr="004C5CFE" w:rsidRDefault="004C5CFE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C5CFE">
        <w:rPr>
          <w:rFonts w:ascii="Arial" w:hAnsi="Arial" w:cs="Arial"/>
          <w:sz w:val="24"/>
          <w:szCs w:val="24"/>
        </w:rPr>
        <w:t>Pour en bénéficier, le contrat d’apprentissage doit être signé</w:t>
      </w:r>
      <w:r>
        <w:rPr>
          <w:rFonts w:ascii="Arial" w:hAnsi="Arial" w:cs="Arial"/>
          <w:sz w:val="24"/>
          <w:szCs w:val="24"/>
        </w:rPr>
        <w:t xml:space="preserve"> </w:t>
      </w:r>
      <w:r w:rsidRPr="004C5CFE">
        <w:rPr>
          <w:rFonts w:ascii="Arial" w:hAnsi="Arial" w:cs="Arial"/>
          <w:b/>
          <w:bCs/>
          <w:sz w:val="24"/>
          <w:szCs w:val="24"/>
        </w:rPr>
        <w:t>avant le 15 janvier</w:t>
      </w:r>
      <w:r w:rsidR="009042D4">
        <w:rPr>
          <w:rFonts w:ascii="Arial" w:hAnsi="Arial" w:cs="Arial"/>
          <w:sz w:val="24"/>
          <w:szCs w:val="24"/>
        </w:rPr>
        <w:t xml:space="preserve"> d</w:t>
      </w:r>
      <w:r w:rsidRPr="004C5CFE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</w:t>
      </w:r>
      <w:r w:rsidRPr="004C5CFE">
        <w:rPr>
          <w:rFonts w:ascii="Arial" w:hAnsi="Arial" w:cs="Arial"/>
          <w:sz w:val="24"/>
          <w:szCs w:val="24"/>
        </w:rPr>
        <w:t>l’année scolaire et ne pas être rompu au moment du versement de l’aide et l’assiduité en</w:t>
      </w:r>
      <w:r w:rsidR="009042D4">
        <w:rPr>
          <w:rFonts w:ascii="Arial" w:hAnsi="Arial" w:cs="Arial"/>
          <w:sz w:val="24"/>
          <w:szCs w:val="24"/>
        </w:rPr>
        <w:t xml:space="preserve"> </w:t>
      </w:r>
      <w:r w:rsidRPr="004C5CFE">
        <w:rPr>
          <w:rFonts w:ascii="Arial" w:hAnsi="Arial" w:cs="Arial"/>
          <w:sz w:val="24"/>
          <w:szCs w:val="24"/>
        </w:rPr>
        <w:t>cours doit être effective. L’aide est versée automatiquement à l’entrée en apprentissage</w:t>
      </w:r>
      <w:r w:rsidR="009042D4">
        <w:rPr>
          <w:rFonts w:ascii="Arial" w:hAnsi="Arial" w:cs="Arial"/>
          <w:sz w:val="24"/>
          <w:szCs w:val="24"/>
        </w:rPr>
        <w:t xml:space="preserve"> </w:t>
      </w:r>
      <w:r w:rsidRPr="004C5CFE">
        <w:rPr>
          <w:rFonts w:ascii="Arial" w:hAnsi="Arial" w:cs="Arial"/>
          <w:sz w:val="24"/>
          <w:szCs w:val="24"/>
        </w:rPr>
        <w:t>au cours du second semestre, soit en un seul versement forfaitaire annuel, soit sous</w:t>
      </w:r>
      <w:r w:rsidR="009042D4">
        <w:rPr>
          <w:rFonts w:ascii="Arial" w:hAnsi="Arial" w:cs="Arial"/>
          <w:sz w:val="24"/>
          <w:szCs w:val="24"/>
        </w:rPr>
        <w:t xml:space="preserve"> </w:t>
      </w:r>
      <w:r w:rsidRPr="004C5CFE">
        <w:rPr>
          <w:rFonts w:ascii="Arial" w:hAnsi="Arial" w:cs="Arial"/>
          <w:sz w:val="24"/>
          <w:szCs w:val="24"/>
        </w:rPr>
        <w:t>forme de déductions</w:t>
      </w:r>
    </w:p>
    <w:p w14:paraId="2B245D11" w14:textId="77777777" w:rsidR="004C5CFE" w:rsidRPr="004C5CFE" w:rsidRDefault="004C5CFE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4C5CFE">
        <w:rPr>
          <w:rFonts w:ascii="Arial" w:hAnsi="Arial" w:cs="Arial"/>
          <w:sz w:val="24"/>
          <w:szCs w:val="24"/>
        </w:rPr>
        <w:t>de</w:t>
      </w:r>
      <w:proofErr w:type="gramEnd"/>
      <w:r w:rsidRPr="004C5CFE">
        <w:rPr>
          <w:rFonts w:ascii="Arial" w:hAnsi="Arial" w:cs="Arial"/>
          <w:sz w:val="24"/>
          <w:szCs w:val="24"/>
        </w:rPr>
        <w:t xml:space="preserve"> factures (de restauration, d’équipement).</w:t>
      </w:r>
    </w:p>
    <w:p w14:paraId="0771705D" w14:textId="77777777" w:rsidR="009042D4" w:rsidRDefault="009042D4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7096C6E" w14:textId="77777777" w:rsidR="00670B0D" w:rsidRDefault="004C5CFE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C5CFE">
        <w:rPr>
          <w:rFonts w:ascii="Arial" w:hAnsi="Arial" w:cs="Arial"/>
          <w:sz w:val="24"/>
          <w:szCs w:val="24"/>
        </w:rPr>
        <w:t xml:space="preserve">Je bénéficie </w:t>
      </w:r>
      <w:r w:rsidR="00670B0D">
        <w:rPr>
          <w:rFonts w:ascii="Arial" w:hAnsi="Arial" w:cs="Arial"/>
          <w:sz w:val="24"/>
          <w:szCs w:val="24"/>
        </w:rPr>
        <w:t>d</w:t>
      </w:r>
      <w:r w:rsidRPr="004C5CFE">
        <w:rPr>
          <w:rFonts w:ascii="Arial" w:hAnsi="Arial" w:cs="Arial"/>
          <w:sz w:val="24"/>
          <w:szCs w:val="24"/>
        </w:rPr>
        <w:t>’une</w:t>
      </w:r>
      <w:r w:rsidR="00670B0D">
        <w:rPr>
          <w:rFonts w:ascii="Arial" w:hAnsi="Arial" w:cs="Arial"/>
          <w:sz w:val="24"/>
          <w:szCs w:val="24"/>
        </w:rPr>
        <w:t xml:space="preserve"> </w:t>
      </w:r>
      <w:r w:rsidRPr="004C5CFE">
        <w:rPr>
          <w:rFonts w:ascii="Arial" w:hAnsi="Arial" w:cs="Arial"/>
          <w:b/>
          <w:bCs/>
          <w:sz w:val="24"/>
          <w:szCs w:val="24"/>
        </w:rPr>
        <w:t>aide de de 320 euros</w:t>
      </w:r>
      <w:r w:rsidR="00670B0D">
        <w:rPr>
          <w:rFonts w:ascii="Arial" w:hAnsi="Arial" w:cs="Arial"/>
          <w:sz w:val="24"/>
          <w:szCs w:val="24"/>
        </w:rPr>
        <w:t xml:space="preserve"> </w:t>
      </w:r>
      <w:r w:rsidRPr="004C5CFE">
        <w:rPr>
          <w:rFonts w:ascii="Arial" w:hAnsi="Arial" w:cs="Arial"/>
          <w:sz w:val="24"/>
          <w:szCs w:val="24"/>
        </w:rPr>
        <w:t>si je suis en 1ère année d’une formation de niveau infra ou égal au</w:t>
      </w:r>
      <w:r w:rsidR="00670B0D">
        <w:rPr>
          <w:rFonts w:ascii="Arial" w:hAnsi="Arial" w:cs="Arial"/>
          <w:sz w:val="24"/>
          <w:szCs w:val="24"/>
        </w:rPr>
        <w:t xml:space="preserve"> </w:t>
      </w:r>
      <w:r w:rsidRPr="004C5CFE">
        <w:rPr>
          <w:rFonts w:ascii="Arial" w:hAnsi="Arial" w:cs="Arial"/>
          <w:sz w:val="24"/>
          <w:szCs w:val="24"/>
        </w:rPr>
        <w:t>baccalauréat : CAP, bac Pro, BP (Brevet Professionnel), BT (Brevet de Technicien), DEAVS (</w:t>
      </w:r>
      <w:proofErr w:type="spellStart"/>
      <w:r w:rsidRPr="004C5CFE">
        <w:rPr>
          <w:rFonts w:ascii="Arial" w:hAnsi="Arial" w:cs="Arial"/>
          <w:sz w:val="24"/>
          <w:szCs w:val="24"/>
        </w:rPr>
        <w:t>diplômed’Etat</w:t>
      </w:r>
      <w:proofErr w:type="spellEnd"/>
      <w:r w:rsidRPr="004C5CFE">
        <w:rPr>
          <w:rFonts w:ascii="Arial" w:hAnsi="Arial" w:cs="Arial"/>
          <w:sz w:val="24"/>
          <w:szCs w:val="24"/>
        </w:rPr>
        <w:t xml:space="preserve"> d’Auxiliaire de Vie Sociale), DEME (Diplôme d’Etat de Moniteur </w:t>
      </w:r>
      <w:proofErr w:type="gramStart"/>
      <w:r w:rsidRPr="004C5CFE">
        <w:rPr>
          <w:rFonts w:ascii="Arial" w:hAnsi="Arial" w:cs="Arial"/>
          <w:sz w:val="24"/>
          <w:szCs w:val="24"/>
        </w:rPr>
        <w:t>Educateur)...</w:t>
      </w:r>
      <w:proofErr w:type="gramEnd"/>
      <w:r w:rsidRPr="004C5CFE">
        <w:rPr>
          <w:rFonts w:ascii="Arial" w:hAnsi="Arial" w:cs="Arial"/>
          <w:sz w:val="24"/>
          <w:szCs w:val="24"/>
        </w:rPr>
        <w:t xml:space="preserve"> ;</w:t>
      </w:r>
      <w:r w:rsidR="00670B0D">
        <w:rPr>
          <w:rFonts w:ascii="Arial" w:hAnsi="Arial" w:cs="Arial"/>
          <w:sz w:val="24"/>
          <w:szCs w:val="24"/>
        </w:rPr>
        <w:t xml:space="preserve"> </w:t>
      </w:r>
    </w:p>
    <w:p w14:paraId="14E4E533" w14:textId="3A6E4DF3" w:rsidR="004C5CFE" w:rsidRPr="004C5CFE" w:rsidRDefault="004C5CFE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4C5CFE">
        <w:rPr>
          <w:rFonts w:ascii="Arial" w:hAnsi="Arial" w:cs="Arial"/>
          <w:sz w:val="24"/>
          <w:szCs w:val="24"/>
        </w:rPr>
        <w:t>d’une</w:t>
      </w:r>
      <w:proofErr w:type="gramEnd"/>
      <w:r w:rsidR="00670B0D">
        <w:rPr>
          <w:rFonts w:ascii="Arial" w:hAnsi="Arial" w:cs="Arial"/>
          <w:sz w:val="24"/>
          <w:szCs w:val="24"/>
        </w:rPr>
        <w:t xml:space="preserve"> </w:t>
      </w:r>
      <w:r w:rsidRPr="004C5CFE">
        <w:rPr>
          <w:rFonts w:ascii="Arial" w:hAnsi="Arial" w:cs="Arial"/>
          <w:b/>
          <w:bCs/>
          <w:sz w:val="24"/>
          <w:szCs w:val="24"/>
        </w:rPr>
        <w:t>aide de 100 euros</w:t>
      </w:r>
      <w:r w:rsidR="00874D70">
        <w:rPr>
          <w:rFonts w:ascii="Arial" w:hAnsi="Arial" w:cs="Arial"/>
          <w:sz w:val="24"/>
          <w:szCs w:val="24"/>
        </w:rPr>
        <w:t xml:space="preserve"> </w:t>
      </w:r>
      <w:r w:rsidRPr="004C5CFE">
        <w:rPr>
          <w:rFonts w:ascii="Arial" w:hAnsi="Arial" w:cs="Arial"/>
          <w:sz w:val="24"/>
          <w:szCs w:val="24"/>
        </w:rPr>
        <w:t>si je suis en 1ère année d’une formation de niveau bac + 2 ou</w:t>
      </w:r>
      <w:r w:rsidR="00874D70">
        <w:rPr>
          <w:rFonts w:ascii="Arial" w:hAnsi="Arial" w:cs="Arial"/>
          <w:sz w:val="24"/>
          <w:szCs w:val="24"/>
        </w:rPr>
        <w:t xml:space="preserve"> </w:t>
      </w:r>
      <w:r w:rsidRPr="004C5CFE">
        <w:rPr>
          <w:rFonts w:ascii="Arial" w:hAnsi="Arial" w:cs="Arial"/>
          <w:sz w:val="24"/>
          <w:szCs w:val="24"/>
        </w:rPr>
        <w:t xml:space="preserve">équivalent : BTS, DUT, DEES (Diplôme d’Etat d’Educateur </w:t>
      </w:r>
      <w:proofErr w:type="gramStart"/>
      <w:r w:rsidRPr="004C5CFE">
        <w:rPr>
          <w:rFonts w:ascii="Arial" w:hAnsi="Arial" w:cs="Arial"/>
          <w:sz w:val="24"/>
          <w:szCs w:val="24"/>
        </w:rPr>
        <w:t>Spécialisé)…</w:t>
      </w:r>
      <w:proofErr w:type="gramEnd"/>
    </w:p>
    <w:p w14:paraId="5606C6AE" w14:textId="77777777" w:rsidR="00874D70" w:rsidRDefault="00874D70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46A78B3" w14:textId="77777777" w:rsidR="00874D70" w:rsidRDefault="00874D70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2D1D28A" w14:textId="77777777" w:rsidR="00874D70" w:rsidRDefault="00874D70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02B796E" w14:textId="3FF54CFE" w:rsidR="00874D70" w:rsidRDefault="008F01A3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8F01A3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1A51B549" wp14:editId="46453E84">
            <wp:extent cx="6241550" cy="2316480"/>
            <wp:effectExtent l="0" t="0" r="6985" b="7620"/>
            <wp:docPr id="64410025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394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BB9BD" w14:textId="72FF319B" w:rsidR="00874D70" w:rsidRDefault="00B263B6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B263B6"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3CE96715" wp14:editId="03EF869A">
            <wp:extent cx="6390640" cy="6718093"/>
            <wp:effectExtent l="0" t="0" r="0" b="6985"/>
            <wp:docPr id="135046419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723" cy="672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59FB0" w14:textId="77777777" w:rsidR="00874D70" w:rsidRDefault="00874D70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B579154" w14:textId="77777777" w:rsidR="00874D70" w:rsidRDefault="00874D70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AD0CF3F" w14:textId="77777777" w:rsidR="00874D70" w:rsidRDefault="00874D70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1CFDE8E" w14:textId="77777777" w:rsidR="00B263B6" w:rsidRDefault="00B263B6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1FF9868" w14:textId="77777777" w:rsidR="00D56D61" w:rsidRDefault="00D56D61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008352E" w14:textId="77777777" w:rsidR="00874D70" w:rsidRDefault="00874D70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B7B6ABE" w14:textId="1462DEC0" w:rsidR="004C5CFE" w:rsidRDefault="004C5CFE" w:rsidP="000D40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B263B6">
        <w:rPr>
          <w:rFonts w:ascii="Arial" w:hAnsi="Arial" w:cs="Arial"/>
          <w:b/>
          <w:bCs/>
          <w:sz w:val="24"/>
          <w:szCs w:val="24"/>
          <w:u w:val="single"/>
        </w:rPr>
        <w:lastRenderedPageBreak/>
        <w:t>Une carte « étudiant des métiers »</w:t>
      </w:r>
    </w:p>
    <w:p w14:paraId="0898618F" w14:textId="77777777" w:rsidR="00B263B6" w:rsidRPr="00B263B6" w:rsidRDefault="00B263B6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4BE1A5A" w14:textId="58E36C83" w:rsidR="004C5CFE" w:rsidRPr="00B263B6" w:rsidRDefault="004C5CFE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C5CFE">
        <w:rPr>
          <w:rFonts w:ascii="Arial" w:hAnsi="Arial" w:cs="Arial"/>
          <w:sz w:val="24"/>
          <w:szCs w:val="24"/>
        </w:rPr>
        <w:t>En tant qu’apprenti je bénéficie de la</w:t>
      </w:r>
      <w:r w:rsidR="00B263B6">
        <w:rPr>
          <w:rFonts w:ascii="Arial" w:hAnsi="Arial" w:cs="Arial"/>
          <w:sz w:val="24"/>
          <w:szCs w:val="24"/>
        </w:rPr>
        <w:t xml:space="preserve"> </w:t>
      </w:r>
      <w:r w:rsidRPr="004C5CFE">
        <w:rPr>
          <w:rFonts w:ascii="Arial" w:hAnsi="Arial" w:cs="Arial"/>
          <w:b/>
          <w:bCs/>
          <w:sz w:val="24"/>
          <w:szCs w:val="24"/>
        </w:rPr>
        <w:t>carte « étudiant des métiers »</w:t>
      </w:r>
    </w:p>
    <w:p w14:paraId="5C05BDBE" w14:textId="27618E54" w:rsidR="004C5CFE" w:rsidRPr="004C5CFE" w:rsidRDefault="004C5CFE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C5CFE">
        <w:rPr>
          <w:rFonts w:ascii="Arial" w:hAnsi="Arial" w:cs="Arial"/>
          <w:sz w:val="24"/>
          <w:szCs w:val="24"/>
        </w:rPr>
        <w:t>Remise par le CFA,</w:t>
      </w:r>
      <w:r w:rsidR="00B263B6">
        <w:rPr>
          <w:rFonts w:ascii="Arial" w:hAnsi="Arial" w:cs="Arial"/>
          <w:sz w:val="24"/>
          <w:szCs w:val="24"/>
        </w:rPr>
        <w:t xml:space="preserve"> </w:t>
      </w:r>
      <w:r w:rsidRPr="004C5CFE">
        <w:rPr>
          <w:rFonts w:ascii="Arial" w:hAnsi="Arial" w:cs="Arial"/>
          <w:sz w:val="24"/>
          <w:szCs w:val="24"/>
        </w:rPr>
        <w:t>elle me donne accès aux mêmes avantages que la carte d’étudiant : accès aux restaurants</w:t>
      </w:r>
      <w:r w:rsidR="00B263B6">
        <w:rPr>
          <w:rFonts w:ascii="Arial" w:hAnsi="Arial" w:cs="Arial"/>
          <w:sz w:val="24"/>
          <w:szCs w:val="24"/>
        </w:rPr>
        <w:t xml:space="preserve"> </w:t>
      </w:r>
      <w:r w:rsidRPr="004C5CFE">
        <w:rPr>
          <w:rFonts w:ascii="Arial" w:hAnsi="Arial" w:cs="Arial"/>
          <w:sz w:val="24"/>
          <w:szCs w:val="24"/>
        </w:rPr>
        <w:t>et aux hébergements universitaires, tarifs réduits au cinéma et au théâtre, réductions</w:t>
      </w:r>
      <w:r w:rsidR="00B263B6">
        <w:rPr>
          <w:rFonts w:ascii="Arial" w:hAnsi="Arial" w:cs="Arial"/>
          <w:sz w:val="24"/>
          <w:szCs w:val="24"/>
        </w:rPr>
        <w:t xml:space="preserve"> </w:t>
      </w:r>
      <w:r w:rsidRPr="004C5CFE">
        <w:rPr>
          <w:rFonts w:ascii="Arial" w:hAnsi="Arial" w:cs="Arial"/>
          <w:sz w:val="24"/>
          <w:szCs w:val="24"/>
        </w:rPr>
        <w:t xml:space="preserve">pour </w:t>
      </w:r>
      <w:proofErr w:type="gramStart"/>
      <w:r w:rsidRPr="004C5CFE">
        <w:rPr>
          <w:rFonts w:ascii="Arial" w:hAnsi="Arial" w:cs="Arial"/>
          <w:sz w:val="24"/>
          <w:szCs w:val="24"/>
        </w:rPr>
        <w:t>faire</w:t>
      </w:r>
      <w:proofErr w:type="gramEnd"/>
      <w:r w:rsidRPr="004C5CFE">
        <w:rPr>
          <w:rFonts w:ascii="Arial" w:hAnsi="Arial" w:cs="Arial"/>
          <w:sz w:val="24"/>
          <w:szCs w:val="24"/>
        </w:rPr>
        <w:t xml:space="preserve"> du sport (en salle, à la piscine, à la patinoire…).</w:t>
      </w:r>
    </w:p>
    <w:p w14:paraId="19BD8CE5" w14:textId="77777777" w:rsidR="00B263B6" w:rsidRDefault="00B263B6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34D1410" w14:textId="649DEDED" w:rsidR="004C5CFE" w:rsidRDefault="004C5CFE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B263B6">
        <w:rPr>
          <w:rFonts w:ascii="Arial" w:hAnsi="Arial" w:cs="Arial"/>
          <w:b/>
          <w:bCs/>
          <w:sz w:val="24"/>
          <w:szCs w:val="24"/>
          <w:u w:val="single"/>
        </w:rPr>
        <w:t>Des aides pour les transports</w:t>
      </w:r>
    </w:p>
    <w:p w14:paraId="100D5147" w14:textId="77777777" w:rsidR="00B263B6" w:rsidRPr="00B263B6" w:rsidRDefault="00B263B6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F079530" w14:textId="77777777" w:rsidR="004C5CFE" w:rsidRPr="004C5CFE" w:rsidRDefault="004C5CFE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C5CFE">
        <w:rPr>
          <w:rFonts w:ascii="Arial" w:hAnsi="Arial" w:cs="Arial"/>
          <w:sz w:val="24"/>
          <w:szCs w:val="24"/>
        </w:rPr>
        <w:t>En tant qu’apprenti de moins de 26 ans et résidant en Île-de-France, j’ai accès à la carte</w:t>
      </w:r>
    </w:p>
    <w:p w14:paraId="2DB3DEDE" w14:textId="505A0338" w:rsidR="004C5CFE" w:rsidRDefault="004C5CFE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C5CFE">
        <w:rPr>
          <w:rFonts w:ascii="Arial" w:hAnsi="Arial" w:cs="Arial"/>
          <w:b/>
          <w:bCs/>
          <w:sz w:val="24"/>
          <w:szCs w:val="24"/>
        </w:rPr>
        <w:t>Imagine R</w:t>
      </w:r>
      <w:r w:rsidR="00B263B6">
        <w:rPr>
          <w:rFonts w:ascii="Arial" w:hAnsi="Arial" w:cs="Arial"/>
          <w:b/>
          <w:bCs/>
          <w:sz w:val="24"/>
          <w:szCs w:val="24"/>
        </w:rPr>
        <w:t xml:space="preserve"> </w:t>
      </w:r>
      <w:r w:rsidRPr="004C5CFE">
        <w:rPr>
          <w:rFonts w:ascii="Arial" w:hAnsi="Arial" w:cs="Arial"/>
          <w:sz w:val="24"/>
          <w:szCs w:val="24"/>
        </w:rPr>
        <w:t>qui me permet de me déplacer en Île-de-France de façon illimitée pour un tarif</w:t>
      </w:r>
      <w:r w:rsidR="00B263B6">
        <w:rPr>
          <w:rFonts w:ascii="Arial" w:hAnsi="Arial" w:cs="Arial"/>
          <w:sz w:val="24"/>
          <w:szCs w:val="24"/>
        </w:rPr>
        <w:t xml:space="preserve"> </w:t>
      </w:r>
      <w:r w:rsidRPr="004C5CFE">
        <w:rPr>
          <w:rFonts w:ascii="Arial" w:hAnsi="Arial" w:cs="Arial"/>
          <w:sz w:val="24"/>
          <w:szCs w:val="24"/>
        </w:rPr>
        <w:t>annuel unique (l’aide est comprise dans le montant du forfait). Pour y souscrire, je retire</w:t>
      </w:r>
      <w:r w:rsidR="00B263B6">
        <w:rPr>
          <w:rFonts w:ascii="Arial" w:hAnsi="Arial" w:cs="Arial"/>
          <w:sz w:val="24"/>
          <w:szCs w:val="24"/>
        </w:rPr>
        <w:t xml:space="preserve"> </w:t>
      </w:r>
      <w:r w:rsidRPr="004C5CFE">
        <w:rPr>
          <w:rFonts w:ascii="Arial" w:hAnsi="Arial" w:cs="Arial"/>
          <w:sz w:val="24"/>
          <w:szCs w:val="24"/>
        </w:rPr>
        <w:t>un dossier aux guichets de la RATP ou de SNCF Transilien (</w:t>
      </w:r>
      <w:hyperlink r:id="rId44" w:history="1">
        <w:r w:rsidR="00751A62" w:rsidRPr="004D7AB0">
          <w:rPr>
            <w:rStyle w:val="Lienhypertexte"/>
            <w:rFonts w:ascii="Arial" w:hAnsi="Arial" w:cs="Arial"/>
            <w:sz w:val="24"/>
            <w:szCs w:val="24"/>
          </w:rPr>
          <w:t>www.imagine-r.com</w:t>
        </w:r>
      </w:hyperlink>
      <w:r w:rsidRPr="004C5CFE">
        <w:rPr>
          <w:rFonts w:ascii="Arial" w:hAnsi="Arial" w:cs="Arial"/>
          <w:sz w:val="24"/>
          <w:szCs w:val="24"/>
        </w:rPr>
        <w:t>).</w:t>
      </w:r>
    </w:p>
    <w:p w14:paraId="35965608" w14:textId="77777777" w:rsidR="00751A62" w:rsidRPr="00751A62" w:rsidRDefault="00751A62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879B5F3" w14:textId="23DD38C1" w:rsidR="004C5CFE" w:rsidRPr="004C5CFE" w:rsidRDefault="004C5CFE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C5CFE">
        <w:rPr>
          <w:rFonts w:ascii="Arial" w:hAnsi="Arial" w:cs="Arial"/>
          <w:sz w:val="24"/>
          <w:szCs w:val="24"/>
        </w:rPr>
        <w:t>Comme pour les autres salariés, mon employeur prend aussi en charge la moitié du prix</w:t>
      </w:r>
      <w:r w:rsidR="00751A62">
        <w:rPr>
          <w:rFonts w:ascii="Arial" w:hAnsi="Arial" w:cs="Arial"/>
          <w:sz w:val="24"/>
          <w:szCs w:val="24"/>
        </w:rPr>
        <w:t xml:space="preserve"> </w:t>
      </w:r>
      <w:r w:rsidRPr="004C5CFE">
        <w:rPr>
          <w:rFonts w:ascii="Arial" w:hAnsi="Arial" w:cs="Arial"/>
          <w:sz w:val="24"/>
          <w:szCs w:val="24"/>
        </w:rPr>
        <w:t>de mon abonnement aux transports publics.</w:t>
      </w:r>
    </w:p>
    <w:p w14:paraId="612ED3A7" w14:textId="521DA26E" w:rsidR="004C5CFE" w:rsidRPr="006052CC" w:rsidRDefault="004C5CFE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C5CFE">
        <w:rPr>
          <w:rFonts w:ascii="Arial" w:hAnsi="Arial" w:cs="Arial"/>
          <w:sz w:val="24"/>
          <w:szCs w:val="24"/>
        </w:rPr>
        <w:t>En fonction de ma situation, pour les abonnements SNCF (www.voyages-sncf.com), je peux bénéficier de</w:t>
      </w:r>
      <w:r w:rsidR="00751A62">
        <w:rPr>
          <w:rFonts w:ascii="Arial" w:hAnsi="Arial" w:cs="Arial"/>
          <w:sz w:val="24"/>
          <w:szCs w:val="24"/>
        </w:rPr>
        <w:t xml:space="preserve"> </w:t>
      </w:r>
      <w:r w:rsidRPr="004C5CFE">
        <w:rPr>
          <w:rFonts w:ascii="Arial" w:hAnsi="Arial" w:cs="Arial"/>
          <w:b/>
          <w:bCs/>
          <w:sz w:val="24"/>
          <w:szCs w:val="24"/>
        </w:rPr>
        <w:t>l’abonnement élèves, étudiants et</w:t>
      </w:r>
      <w:r w:rsidR="00D560F1">
        <w:rPr>
          <w:rFonts w:ascii="Arial" w:hAnsi="Arial" w:cs="Arial"/>
          <w:b/>
          <w:bCs/>
          <w:sz w:val="24"/>
          <w:szCs w:val="24"/>
        </w:rPr>
        <w:t xml:space="preserve"> </w:t>
      </w:r>
      <w:r w:rsidRPr="004C5CFE">
        <w:rPr>
          <w:rFonts w:ascii="Arial" w:hAnsi="Arial" w:cs="Arial"/>
          <w:b/>
          <w:bCs/>
          <w:sz w:val="24"/>
          <w:szCs w:val="24"/>
        </w:rPr>
        <w:t>apprentis</w:t>
      </w:r>
      <w:r w:rsidR="006052CC">
        <w:rPr>
          <w:rFonts w:ascii="Arial" w:hAnsi="Arial" w:cs="Arial"/>
          <w:sz w:val="24"/>
          <w:szCs w:val="24"/>
        </w:rPr>
        <w:t xml:space="preserve"> </w:t>
      </w:r>
      <w:r w:rsidRPr="004C5CFE">
        <w:rPr>
          <w:rFonts w:ascii="Arial" w:hAnsi="Arial" w:cs="Arial"/>
          <w:sz w:val="24"/>
          <w:szCs w:val="24"/>
        </w:rPr>
        <w:t>ou de la</w:t>
      </w:r>
      <w:r w:rsidR="006052CC">
        <w:rPr>
          <w:rFonts w:ascii="Arial" w:hAnsi="Arial" w:cs="Arial"/>
          <w:sz w:val="24"/>
          <w:szCs w:val="24"/>
        </w:rPr>
        <w:t xml:space="preserve"> </w:t>
      </w:r>
      <w:r w:rsidRPr="004C5CFE">
        <w:rPr>
          <w:rFonts w:ascii="Arial" w:hAnsi="Arial" w:cs="Arial"/>
          <w:b/>
          <w:bCs/>
          <w:sz w:val="24"/>
          <w:szCs w:val="24"/>
        </w:rPr>
        <w:t>Carte jeune</w:t>
      </w:r>
    </w:p>
    <w:p w14:paraId="5C7A8A21" w14:textId="55ED3053" w:rsidR="004C5CFE" w:rsidRPr="004C5CFE" w:rsidRDefault="004C5CFE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4C5CFE">
        <w:rPr>
          <w:rFonts w:ascii="Arial" w:hAnsi="Arial" w:cs="Arial"/>
          <w:sz w:val="24"/>
          <w:szCs w:val="24"/>
        </w:rPr>
        <w:t>en</w:t>
      </w:r>
      <w:proofErr w:type="gramEnd"/>
      <w:r w:rsidRPr="004C5CFE">
        <w:rPr>
          <w:rFonts w:ascii="Arial" w:hAnsi="Arial" w:cs="Arial"/>
          <w:sz w:val="24"/>
          <w:szCs w:val="24"/>
        </w:rPr>
        <w:t xml:space="preserve"> fonction du nombre de trajets que j’effectue chaque</w:t>
      </w:r>
      <w:r w:rsidR="00D560F1">
        <w:rPr>
          <w:rFonts w:ascii="Arial" w:hAnsi="Arial" w:cs="Arial"/>
          <w:sz w:val="24"/>
          <w:szCs w:val="24"/>
        </w:rPr>
        <w:t xml:space="preserve"> </w:t>
      </w:r>
      <w:r w:rsidRPr="004C5CFE">
        <w:rPr>
          <w:rFonts w:ascii="Arial" w:hAnsi="Arial" w:cs="Arial"/>
          <w:sz w:val="24"/>
          <w:szCs w:val="24"/>
        </w:rPr>
        <w:t>mois. Pour cela je me rends dans ma gare avec un certificat de scolarité ou un contrat</w:t>
      </w:r>
      <w:r w:rsidR="00751A62">
        <w:rPr>
          <w:rFonts w:ascii="Arial" w:hAnsi="Arial" w:cs="Arial"/>
          <w:sz w:val="24"/>
          <w:szCs w:val="24"/>
        </w:rPr>
        <w:t xml:space="preserve"> </w:t>
      </w:r>
      <w:r w:rsidRPr="004C5CFE">
        <w:rPr>
          <w:rFonts w:ascii="Arial" w:hAnsi="Arial" w:cs="Arial"/>
          <w:sz w:val="24"/>
          <w:szCs w:val="24"/>
        </w:rPr>
        <w:t>d’apprentissage et deux photos.</w:t>
      </w:r>
    </w:p>
    <w:p w14:paraId="7248AB20" w14:textId="77777777" w:rsidR="00751A62" w:rsidRDefault="00751A62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411F35F" w14:textId="444DA891" w:rsidR="004C5CFE" w:rsidRPr="006052CC" w:rsidRDefault="004C5CFE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6052CC">
        <w:rPr>
          <w:rFonts w:ascii="Arial" w:hAnsi="Arial" w:cs="Arial"/>
          <w:b/>
          <w:bCs/>
          <w:sz w:val="24"/>
          <w:szCs w:val="24"/>
          <w:u w:val="single"/>
        </w:rPr>
        <w:t>L’aide au permis : comment ça marche ?</w:t>
      </w:r>
    </w:p>
    <w:p w14:paraId="405108C9" w14:textId="77777777" w:rsidR="006052CC" w:rsidRDefault="006052CC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61FAFBF" w14:textId="00BFD04B" w:rsidR="004C5CFE" w:rsidRPr="006052CC" w:rsidRDefault="004C5CFE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C5CFE">
        <w:rPr>
          <w:rFonts w:ascii="Arial" w:hAnsi="Arial" w:cs="Arial"/>
          <w:sz w:val="24"/>
          <w:szCs w:val="24"/>
        </w:rPr>
        <w:t>Depuis le 1</w:t>
      </w:r>
      <w:r w:rsidR="006052CC">
        <w:rPr>
          <w:rFonts w:ascii="Arial" w:hAnsi="Arial" w:cs="Arial"/>
          <w:sz w:val="24"/>
          <w:szCs w:val="24"/>
        </w:rPr>
        <w:t xml:space="preserve"> </w:t>
      </w:r>
      <w:r w:rsidRPr="004C5CFE">
        <w:rPr>
          <w:rFonts w:ascii="Arial" w:hAnsi="Arial" w:cs="Arial"/>
          <w:sz w:val="24"/>
          <w:szCs w:val="24"/>
        </w:rPr>
        <w:t>janvier 2019, en tant qu’apprenti majeur je peux bénéficier d’une aide d’État</w:t>
      </w:r>
      <w:r w:rsidR="006052CC">
        <w:rPr>
          <w:rFonts w:ascii="Arial" w:hAnsi="Arial" w:cs="Arial"/>
          <w:sz w:val="24"/>
          <w:szCs w:val="24"/>
        </w:rPr>
        <w:t xml:space="preserve"> </w:t>
      </w:r>
      <w:r w:rsidRPr="004C5CFE">
        <w:rPr>
          <w:rFonts w:ascii="Arial" w:hAnsi="Arial" w:cs="Arial"/>
          <w:sz w:val="24"/>
          <w:szCs w:val="24"/>
        </w:rPr>
        <w:t>pour financer mon permis de conduire B. Il s’agit d’une</w:t>
      </w:r>
      <w:r w:rsidR="006052CC">
        <w:rPr>
          <w:rFonts w:ascii="Arial" w:hAnsi="Arial" w:cs="Arial"/>
          <w:sz w:val="24"/>
          <w:szCs w:val="24"/>
        </w:rPr>
        <w:t xml:space="preserve"> </w:t>
      </w:r>
      <w:r w:rsidRPr="004C5CFE">
        <w:rPr>
          <w:rFonts w:ascii="Arial" w:hAnsi="Arial" w:cs="Arial"/>
          <w:b/>
          <w:bCs/>
          <w:sz w:val="24"/>
          <w:szCs w:val="24"/>
        </w:rPr>
        <w:t>aide forfaitaire d’un montant de</w:t>
      </w:r>
      <w:r w:rsidR="006052CC">
        <w:rPr>
          <w:rFonts w:ascii="Arial" w:hAnsi="Arial" w:cs="Arial"/>
          <w:b/>
          <w:bCs/>
          <w:sz w:val="24"/>
          <w:szCs w:val="24"/>
        </w:rPr>
        <w:t xml:space="preserve"> </w:t>
      </w:r>
      <w:r w:rsidRPr="004C5CFE">
        <w:rPr>
          <w:rFonts w:ascii="Arial" w:hAnsi="Arial" w:cs="Arial"/>
          <w:b/>
          <w:bCs/>
          <w:sz w:val="24"/>
          <w:szCs w:val="24"/>
        </w:rPr>
        <w:t>500 euros que je demande à mon CFA.</w:t>
      </w:r>
    </w:p>
    <w:p w14:paraId="6517DA32" w14:textId="77777777" w:rsidR="006052CC" w:rsidRDefault="006052CC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8A60614" w14:textId="0763BC3E" w:rsidR="004C5CFE" w:rsidRPr="004C5CFE" w:rsidRDefault="004C5CFE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C5CFE">
        <w:rPr>
          <w:rFonts w:ascii="Arial" w:hAnsi="Arial" w:cs="Arial"/>
          <w:sz w:val="24"/>
          <w:szCs w:val="24"/>
        </w:rPr>
        <w:t>Celui-ci me communique la démarche à suivre et</w:t>
      </w:r>
      <w:r w:rsidR="00D560F1">
        <w:rPr>
          <w:rFonts w:ascii="Arial" w:hAnsi="Arial" w:cs="Arial"/>
          <w:sz w:val="24"/>
          <w:szCs w:val="24"/>
        </w:rPr>
        <w:t xml:space="preserve"> </w:t>
      </w:r>
      <w:r w:rsidRPr="004C5CFE">
        <w:rPr>
          <w:rFonts w:ascii="Arial" w:hAnsi="Arial" w:cs="Arial"/>
          <w:sz w:val="24"/>
          <w:szCs w:val="24"/>
        </w:rPr>
        <w:t>le contenu du dossier :</w:t>
      </w:r>
    </w:p>
    <w:p w14:paraId="638AA3CA" w14:textId="62EB6298" w:rsidR="004C5CFE" w:rsidRDefault="004C5CFE" w:rsidP="004C5CFE">
      <w:pPr>
        <w:pStyle w:val="Paragraphedeliste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6052CC">
        <w:rPr>
          <w:rFonts w:ascii="Arial" w:hAnsi="Arial" w:cs="Arial"/>
          <w:sz w:val="24"/>
          <w:szCs w:val="24"/>
        </w:rPr>
        <w:t>la</w:t>
      </w:r>
      <w:proofErr w:type="gramEnd"/>
      <w:r w:rsidRPr="006052CC">
        <w:rPr>
          <w:rFonts w:ascii="Arial" w:hAnsi="Arial" w:cs="Arial"/>
          <w:sz w:val="24"/>
          <w:szCs w:val="24"/>
        </w:rPr>
        <w:t xml:space="preserve"> demande d’aide complétée et signée par l’apprenti (</w:t>
      </w:r>
      <w:r w:rsidRPr="006052CC">
        <w:rPr>
          <w:rFonts w:ascii="Arial" w:hAnsi="Arial" w:cs="Arial"/>
          <w:b/>
          <w:bCs/>
          <w:sz w:val="24"/>
          <w:szCs w:val="24"/>
        </w:rPr>
        <w:t>Télécharger le formulaire de demand</w:t>
      </w:r>
      <w:r w:rsidR="00FF5E90">
        <w:rPr>
          <w:rFonts w:ascii="Arial" w:hAnsi="Arial" w:cs="Arial"/>
          <w:b/>
          <w:bCs/>
          <w:sz w:val="24"/>
          <w:szCs w:val="24"/>
        </w:rPr>
        <w:t xml:space="preserve">e </w:t>
      </w:r>
      <w:r w:rsidRPr="006052CC">
        <w:rPr>
          <w:rFonts w:ascii="Arial" w:hAnsi="Arial" w:cs="Arial"/>
          <w:b/>
          <w:bCs/>
          <w:sz w:val="24"/>
          <w:szCs w:val="24"/>
        </w:rPr>
        <w:t xml:space="preserve">d'aide </w:t>
      </w:r>
      <w:r w:rsidRPr="006052CC">
        <w:rPr>
          <w:rFonts w:ascii="Arial" w:hAnsi="Arial" w:cs="Arial"/>
          <w:sz w:val="24"/>
          <w:szCs w:val="24"/>
        </w:rPr>
        <w:t>(</w:t>
      </w:r>
      <w:hyperlink r:id="rId45" w:history="1">
        <w:r w:rsidR="00FF5E90" w:rsidRPr="004D7AB0">
          <w:rPr>
            <w:rStyle w:val="Lienhypertexte"/>
            <w:rFonts w:ascii="Arial" w:hAnsi="Arial" w:cs="Arial"/>
            <w:sz w:val="24"/>
            <w:szCs w:val="24"/>
          </w:rPr>
          <w:t>https://www.service-public.fr/particuliers/vosdroits/R53394</w:t>
        </w:r>
      </w:hyperlink>
      <w:r w:rsidRPr="006052CC">
        <w:rPr>
          <w:rFonts w:ascii="Arial" w:hAnsi="Arial" w:cs="Arial"/>
          <w:sz w:val="24"/>
          <w:szCs w:val="24"/>
        </w:rPr>
        <w:t>)</w:t>
      </w:r>
    </w:p>
    <w:p w14:paraId="0375CD40" w14:textId="4DBADC21" w:rsidR="004C5CFE" w:rsidRDefault="00FF5E90" w:rsidP="004C5CFE">
      <w:pPr>
        <w:pStyle w:val="Paragraphedeliste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joindre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4C5CFE" w:rsidRPr="00FF5E90">
        <w:rPr>
          <w:rFonts w:ascii="Arial" w:hAnsi="Arial" w:cs="Arial"/>
          <w:sz w:val="24"/>
          <w:szCs w:val="24"/>
        </w:rPr>
        <w:t>une copie recto verso de sa carte nationale d’identité ou de son passeport ou de son titre de</w:t>
      </w:r>
      <w:r>
        <w:rPr>
          <w:rFonts w:ascii="Arial" w:hAnsi="Arial" w:cs="Arial"/>
          <w:sz w:val="24"/>
          <w:szCs w:val="24"/>
        </w:rPr>
        <w:t xml:space="preserve"> </w:t>
      </w:r>
      <w:r w:rsidR="004C5CFE" w:rsidRPr="00FF5E90">
        <w:rPr>
          <w:rFonts w:ascii="Arial" w:hAnsi="Arial" w:cs="Arial"/>
          <w:sz w:val="24"/>
          <w:szCs w:val="24"/>
        </w:rPr>
        <w:t>séjour en cours de validité ;</w:t>
      </w:r>
    </w:p>
    <w:p w14:paraId="6131C97A" w14:textId="5DE8DCFC" w:rsidR="004C5CFE" w:rsidRDefault="004C5CFE" w:rsidP="004C5CFE">
      <w:pPr>
        <w:pStyle w:val="Paragraphedeliste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FF5E90">
        <w:rPr>
          <w:rFonts w:ascii="Arial" w:hAnsi="Arial" w:cs="Arial"/>
          <w:sz w:val="24"/>
          <w:szCs w:val="24"/>
        </w:rPr>
        <w:t>une</w:t>
      </w:r>
      <w:proofErr w:type="gramEnd"/>
      <w:r w:rsidRPr="00FF5E90">
        <w:rPr>
          <w:rFonts w:ascii="Arial" w:hAnsi="Arial" w:cs="Arial"/>
          <w:sz w:val="24"/>
          <w:szCs w:val="24"/>
        </w:rPr>
        <w:t xml:space="preserve"> copie de la facture de l’école de conduite, émise ou acquittée, datant de moins de douze</w:t>
      </w:r>
      <w:r w:rsidR="00FF5E90">
        <w:rPr>
          <w:rFonts w:ascii="Arial" w:hAnsi="Arial" w:cs="Arial"/>
          <w:sz w:val="24"/>
          <w:szCs w:val="24"/>
        </w:rPr>
        <w:t xml:space="preserve"> </w:t>
      </w:r>
      <w:r w:rsidRPr="00FF5E90">
        <w:rPr>
          <w:rFonts w:ascii="Arial" w:hAnsi="Arial" w:cs="Arial"/>
          <w:sz w:val="24"/>
          <w:szCs w:val="24"/>
        </w:rPr>
        <w:t>mois avant la demande d’aide.</w:t>
      </w:r>
    </w:p>
    <w:p w14:paraId="715CEB6F" w14:textId="77777777" w:rsidR="00FF5E90" w:rsidRPr="00FF5E90" w:rsidRDefault="00FF5E90" w:rsidP="00FF5E90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33B3953F" w14:textId="77777777" w:rsidR="004C5CFE" w:rsidRPr="004C5CFE" w:rsidRDefault="004C5CFE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C5CFE">
        <w:rPr>
          <w:rFonts w:ascii="Arial" w:hAnsi="Arial" w:cs="Arial"/>
          <w:b/>
          <w:bCs/>
          <w:sz w:val="24"/>
          <w:szCs w:val="24"/>
        </w:rPr>
        <w:t>Le centre de formation d'apprentis (CFA) instruit ma demande.</w:t>
      </w:r>
    </w:p>
    <w:p w14:paraId="0B715DB8" w14:textId="18395311" w:rsidR="004C5CFE" w:rsidRPr="004C5CFE" w:rsidRDefault="004C5CFE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C5CFE">
        <w:rPr>
          <w:rFonts w:ascii="Arial" w:hAnsi="Arial" w:cs="Arial"/>
          <w:sz w:val="24"/>
          <w:szCs w:val="24"/>
        </w:rPr>
        <w:t xml:space="preserve">Lorsqu'elle </w:t>
      </w:r>
      <w:r w:rsidR="00FF5E90" w:rsidRPr="004C5CFE">
        <w:rPr>
          <w:rFonts w:ascii="Arial" w:hAnsi="Arial" w:cs="Arial"/>
          <w:sz w:val="24"/>
          <w:szCs w:val="24"/>
        </w:rPr>
        <w:t>est recevable</w:t>
      </w:r>
      <w:r w:rsidRPr="004C5CFE">
        <w:rPr>
          <w:rFonts w:ascii="Arial" w:hAnsi="Arial" w:cs="Arial"/>
          <w:sz w:val="24"/>
          <w:szCs w:val="24"/>
        </w:rPr>
        <w:t>, le CFA l'atteste sur le formulaire et me verse l'aide ou, le cas échéant, à l'école</w:t>
      </w:r>
      <w:r w:rsidR="00D560F1">
        <w:rPr>
          <w:rFonts w:ascii="Arial" w:hAnsi="Arial" w:cs="Arial"/>
          <w:sz w:val="24"/>
          <w:szCs w:val="24"/>
        </w:rPr>
        <w:t xml:space="preserve"> </w:t>
      </w:r>
      <w:r w:rsidRPr="004C5CFE">
        <w:rPr>
          <w:rFonts w:ascii="Arial" w:hAnsi="Arial" w:cs="Arial"/>
          <w:sz w:val="24"/>
          <w:szCs w:val="24"/>
        </w:rPr>
        <w:t>de conduite.</w:t>
      </w:r>
    </w:p>
    <w:p w14:paraId="7BB9B3A4" w14:textId="77777777" w:rsidR="00D560F1" w:rsidRDefault="00D560F1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51D1051" w14:textId="5C80DEFE" w:rsidR="004C5CFE" w:rsidRPr="00D560F1" w:rsidRDefault="004C5CFE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C5CFE">
        <w:rPr>
          <w:rFonts w:ascii="Arial" w:hAnsi="Arial" w:cs="Arial"/>
          <w:b/>
          <w:bCs/>
          <w:sz w:val="24"/>
          <w:szCs w:val="24"/>
        </w:rPr>
        <w:lastRenderedPageBreak/>
        <w:t>Pour en savoir</w:t>
      </w:r>
      <w:r w:rsidR="00D560F1">
        <w:rPr>
          <w:rFonts w:ascii="Arial" w:hAnsi="Arial" w:cs="Arial"/>
          <w:b/>
          <w:bCs/>
          <w:sz w:val="24"/>
          <w:szCs w:val="24"/>
        </w:rPr>
        <w:t xml:space="preserve"> </w:t>
      </w:r>
      <w:r w:rsidRPr="004C5CFE">
        <w:rPr>
          <w:rFonts w:ascii="Arial" w:hAnsi="Arial" w:cs="Arial"/>
          <w:b/>
          <w:bCs/>
          <w:sz w:val="24"/>
          <w:szCs w:val="24"/>
        </w:rPr>
        <w:t>plus</w:t>
      </w:r>
      <w:r w:rsidR="00D560F1">
        <w:rPr>
          <w:rFonts w:ascii="Arial" w:hAnsi="Arial" w:cs="Arial"/>
          <w:b/>
          <w:bCs/>
          <w:sz w:val="24"/>
          <w:szCs w:val="24"/>
        </w:rPr>
        <w:t xml:space="preserve">, </w:t>
      </w:r>
      <w:r w:rsidRPr="004C5CFE">
        <w:rPr>
          <w:rFonts w:ascii="Arial" w:hAnsi="Arial" w:cs="Arial"/>
          <w:sz w:val="24"/>
          <w:szCs w:val="24"/>
        </w:rPr>
        <w:t>je consulte le</w:t>
      </w:r>
    </w:p>
    <w:p w14:paraId="3C59C8D3" w14:textId="735DA09A" w:rsidR="004C5CFE" w:rsidRPr="004C5CFE" w:rsidRDefault="004C5CFE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C5CFE">
        <w:rPr>
          <w:rFonts w:ascii="Arial" w:hAnsi="Arial" w:cs="Arial"/>
          <w:sz w:val="24"/>
          <w:szCs w:val="24"/>
        </w:rPr>
        <w:t>Décret n° 2019-1 du 3 janvier 2019 relatif à l'aide au</w:t>
      </w:r>
      <w:r w:rsidR="00D560F1">
        <w:rPr>
          <w:rFonts w:ascii="Arial" w:hAnsi="Arial" w:cs="Arial"/>
          <w:sz w:val="24"/>
          <w:szCs w:val="24"/>
        </w:rPr>
        <w:t xml:space="preserve"> </w:t>
      </w:r>
      <w:r w:rsidRPr="004C5CFE">
        <w:rPr>
          <w:rFonts w:ascii="Arial" w:hAnsi="Arial" w:cs="Arial"/>
          <w:sz w:val="24"/>
          <w:szCs w:val="24"/>
        </w:rPr>
        <w:t>financement du permis de conduire pour les apprentis.</w:t>
      </w:r>
      <w:r w:rsidR="00D560F1">
        <w:rPr>
          <w:rFonts w:ascii="Arial" w:hAnsi="Arial" w:cs="Arial"/>
          <w:sz w:val="24"/>
          <w:szCs w:val="24"/>
        </w:rPr>
        <w:t xml:space="preserve"> </w:t>
      </w:r>
      <w:r w:rsidRPr="004C5CFE">
        <w:rPr>
          <w:rFonts w:ascii="Arial" w:hAnsi="Arial" w:cs="Arial"/>
          <w:sz w:val="24"/>
          <w:szCs w:val="24"/>
        </w:rPr>
        <w:t>(</w:t>
      </w:r>
      <w:hyperlink r:id="rId46" w:history="1">
        <w:r w:rsidR="00D560F1" w:rsidRPr="004D7AB0">
          <w:rPr>
            <w:rStyle w:val="Lienhypertexte"/>
            <w:rFonts w:ascii="Arial" w:hAnsi="Arial" w:cs="Arial"/>
            <w:sz w:val="24"/>
            <w:szCs w:val="24"/>
          </w:rPr>
          <w:t>https://www.legifrance.gouv.fr/affi</w:t>
        </w:r>
      </w:hyperlink>
      <w:r w:rsidR="00D560F1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4C5CFE">
        <w:rPr>
          <w:rFonts w:ascii="Arial" w:hAnsi="Arial" w:cs="Arial"/>
          <w:sz w:val="24"/>
          <w:szCs w:val="24"/>
        </w:rPr>
        <w:t>chTexte.do;jsessionid</w:t>
      </w:r>
      <w:proofErr w:type="gramEnd"/>
      <w:r w:rsidRPr="004C5CFE">
        <w:rPr>
          <w:rFonts w:ascii="Arial" w:hAnsi="Arial" w:cs="Arial"/>
          <w:sz w:val="24"/>
          <w:szCs w:val="24"/>
        </w:rPr>
        <w:t>=446F0606C85EE96CEA66B56DE748cidTexte=JORFTEXT000037941683&amp;dateTexte&amp;oldAction=rechJO&amp;categorieLien=id&amp;idJO=JO</w:t>
      </w:r>
    </w:p>
    <w:p w14:paraId="652A4E96" w14:textId="77777777" w:rsidR="00AC5B0D" w:rsidRDefault="00AC5B0D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B7A157A" w14:textId="69E73006" w:rsidR="004C5CFE" w:rsidRDefault="004C5CFE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AC5B0D">
        <w:rPr>
          <w:rFonts w:ascii="Arial" w:hAnsi="Arial" w:cs="Arial"/>
          <w:b/>
          <w:bCs/>
          <w:sz w:val="24"/>
          <w:szCs w:val="24"/>
          <w:u w:val="single"/>
        </w:rPr>
        <w:t>Des aides pour me loger</w:t>
      </w:r>
    </w:p>
    <w:p w14:paraId="165BB531" w14:textId="77777777" w:rsidR="00AC5B0D" w:rsidRPr="00AC5B0D" w:rsidRDefault="00AC5B0D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44847E1" w14:textId="1BB34172" w:rsidR="004C5CFE" w:rsidRPr="004C5CFE" w:rsidRDefault="004C5CFE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C5CFE">
        <w:rPr>
          <w:rFonts w:ascii="Arial" w:hAnsi="Arial" w:cs="Arial"/>
          <w:sz w:val="24"/>
          <w:szCs w:val="24"/>
        </w:rPr>
        <w:t>En tant qu’apprenti, je peux bénéficier jusqu’à 30 ans de</w:t>
      </w:r>
      <w:r w:rsidR="00AC5B0D">
        <w:rPr>
          <w:rFonts w:ascii="Arial" w:hAnsi="Arial" w:cs="Arial"/>
          <w:sz w:val="24"/>
          <w:szCs w:val="24"/>
        </w:rPr>
        <w:t xml:space="preserve"> </w:t>
      </w:r>
      <w:r w:rsidRPr="004C5CFE">
        <w:rPr>
          <w:rFonts w:ascii="Arial" w:hAnsi="Arial" w:cs="Arial"/>
          <w:sz w:val="24"/>
          <w:szCs w:val="24"/>
        </w:rPr>
        <w:t xml:space="preserve">l’aide </w:t>
      </w:r>
      <w:proofErr w:type="spellStart"/>
      <w:r w:rsidRPr="004C5CFE">
        <w:rPr>
          <w:rFonts w:ascii="Arial" w:hAnsi="Arial" w:cs="Arial"/>
          <w:sz w:val="24"/>
          <w:szCs w:val="24"/>
        </w:rPr>
        <w:t>mobili</w:t>
      </w:r>
      <w:proofErr w:type="spellEnd"/>
      <w:r w:rsidRPr="004C5CFE">
        <w:rPr>
          <w:rFonts w:ascii="Arial" w:hAnsi="Arial" w:cs="Arial"/>
          <w:sz w:val="24"/>
          <w:szCs w:val="24"/>
        </w:rPr>
        <w:t>-jeunes</w:t>
      </w:r>
    </w:p>
    <w:p w14:paraId="22861547" w14:textId="4EA9494D" w:rsidR="004C5CFE" w:rsidRPr="004C5CFE" w:rsidRDefault="004C5CFE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C5CFE">
        <w:rPr>
          <w:rFonts w:ascii="Arial" w:hAnsi="Arial" w:cs="Arial"/>
          <w:sz w:val="24"/>
          <w:szCs w:val="24"/>
        </w:rPr>
        <w:t>(</w:t>
      </w:r>
      <w:hyperlink r:id="rId47" w:history="1">
        <w:r w:rsidR="00AC5B0D" w:rsidRPr="004D7AB0">
          <w:rPr>
            <w:rStyle w:val="Lienhypertexte"/>
            <w:rFonts w:ascii="Arial" w:hAnsi="Arial" w:cs="Arial"/>
            <w:sz w:val="24"/>
            <w:szCs w:val="24"/>
          </w:rPr>
          <w:t>https://www.service-public.fr/particuliers/vosdroits/F33173</w:t>
        </w:r>
      </w:hyperlink>
      <w:r w:rsidRPr="004C5CFE">
        <w:rPr>
          <w:rFonts w:ascii="Arial" w:hAnsi="Arial" w:cs="Arial"/>
          <w:sz w:val="24"/>
          <w:szCs w:val="24"/>
        </w:rPr>
        <w:t>)</w:t>
      </w:r>
      <w:r w:rsidR="00AC5B0D">
        <w:rPr>
          <w:rFonts w:ascii="Arial" w:hAnsi="Arial" w:cs="Arial"/>
          <w:sz w:val="24"/>
          <w:szCs w:val="24"/>
        </w:rPr>
        <w:t xml:space="preserve"> </w:t>
      </w:r>
      <w:r w:rsidRPr="004C5CFE">
        <w:rPr>
          <w:rFonts w:ascii="Arial" w:hAnsi="Arial" w:cs="Arial"/>
          <w:sz w:val="24"/>
          <w:szCs w:val="24"/>
        </w:rPr>
        <w:t>pour prendre en charge</w:t>
      </w:r>
      <w:r w:rsidR="00AC5B0D">
        <w:rPr>
          <w:rFonts w:ascii="Arial" w:hAnsi="Arial" w:cs="Arial"/>
          <w:sz w:val="24"/>
          <w:szCs w:val="24"/>
        </w:rPr>
        <w:t xml:space="preserve"> </w:t>
      </w:r>
      <w:r w:rsidRPr="004C5CFE">
        <w:rPr>
          <w:rFonts w:ascii="Arial" w:hAnsi="Arial" w:cs="Arial"/>
          <w:sz w:val="24"/>
          <w:szCs w:val="24"/>
        </w:rPr>
        <w:t>mon loyer jusqu’à 100 euros par mois.</w:t>
      </w:r>
      <w:r w:rsidR="00AC5B0D">
        <w:rPr>
          <w:rFonts w:ascii="Arial" w:hAnsi="Arial" w:cs="Arial"/>
          <w:sz w:val="24"/>
          <w:szCs w:val="24"/>
        </w:rPr>
        <w:t xml:space="preserve"> </w:t>
      </w:r>
      <w:r w:rsidRPr="004C5CFE">
        <w:rPr>
          <w:rFonts w:ascii="Arial" w:hAnsi="Arial" w:cs="Arial"/>
          <w:sz w:val="24"/>
          <w:szCs w:val="24"/>
        </w:rPr>
        <w:t>J’ai également accès à</w:t>
      </w:r>
      <w:r w:rsidR="00AC5B0D">
        <w:rPr>
          <w:rFonts w:ascii="Arial" w:hAnsi="Arial" w:cs="Arial"/>
          <w:sz w:val="24"/>
          <w:szCs w:val="24"/>
        </w:rPr>
        <w:t xml:space="preserve"> </w:t>
      </w:r>
      <w:r w:rsidRPr="004C5CFE">
        <w:rPr>
          <w:rFonts w:ascii="Arial" w:hAnsi="Arial" w:cs="Arial"/>
          <w:sz w:val="24"/>
          <w:szCs w:val="24"/>
        </w:rPr>
        <w:t>l’aide personnalisée au logement (APL) (</w:t>
      </w:r>
      <w:hyperlink r:id="rId48" w:history="1">
        <w:r w:rsidR="00AC5B0D" w:rsidRPr="004D7AB0">
          <w:rPr>
            <w:rStyle w:val="Lienhypertexte"/>
            <w:rFonts w:ascii="Arial" w:hAnsi="Arial" w:cs="Arial"/>
            <w:sz w:val="24"/>
            <w:szCs w:val="24"/>
          </w:rPr>
          <w:t>https://www.servicepublic</w:t>
        </w:r>
      </w:hyperlink>
      <w:r w:rsidRPr="004C5CFE">
        <w:rPr>
          <w:rFonts w:ascii="Arial" w:hAnsi="Arial" w:cs="Arial"/>
          <w:sz w:val="24"/>
          <w:szCs w:val="24"/>
        </w:rPr>
        <w:t>.</w:t>
      </w:r>
      <w:r w:rsidR="00AC5B0D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4C5CFE">
        <w:rPr>
          <w:rFonts w:ascii="Arial" w:hAnsi="Arial" w:cs="Arial"/>
          <w:sz w:val="24"/>
          <w:szCs w:val="24"/>
        </w:rPr>
        <w:t>fr</w:t>
      </w:r>
      <w:proofErr w:type="spellEnd"/>
      <w:proofErr w:type="gramEnd"/>
      <w:r w:rsidRPr="004C5CFE">
        <w:rPr>
          <w:rFonts w:ascii="Arial" w:hAnsi="Arial" w:cs="Arial"/>
          <w:sz w:val="24"/>
          <w:szCs w:val="24"/>
        </w:rPr>
        <w:t>/particuliers/</w:t>
      </w:r>
      <w:proofErr w:type="spellStart"/>
      <w:r w:rsidRPr="004C5CFE">
        <w:rPr>
          <w:rFonts w:ascii="Arial" w:hAnsi="Arial" w:cs="Arial"/>
          <w:sz w:val="24"/>
          <w:szCs w:val="24"/>
        </w:rPr>
        <w:t>vosdroits</w:t>
      </w:r>
      <w:proofErr w:type="spellEnd"/>
      <w:r w:rsidRPr="004C5CFE">
        <w:rPr>
          <w:rFonts w:ascii="Arial" w:hAnsi="Arial" w:cs="Arial"/>
          <w:sz w:val="24"/>
          <w:szCs w:val="24"/>
        </w:rPr>
        <w:t>/F12006)</w:t>
      </w:r>
      <w:r w:rsidR="00AC5B0D">
        <w:rPr>
          <w:rFonts w:ascii="Arial" w:hAnsi="Arial" w:cs="Arial"/>
          <w:sz w:val="24"/>
          <w:szCs w:val="24"/>
        </w:rPr>
        <w:t xml:space="preserve"> </w:t>
      </w:r>
      <w:r w:rsidRPr="004C5CFE">
        <w:rPr>
          <w:rFonts w:ascii="Arial" w:hAnsi="Arial" w:cs="Arial"/>
          <w:sz w:val="24"/>
          <w:szCs w:val="24"/>
        </w:rPr>
        <w:t>sous conditions et à</w:t>
      </w:r>
    </w:p>
    <w:p w14:paraId="0CEAF892" w14:textId="299933ED" w:rsidR="004C5CFE" w:rsidRPr="004C5CFE" w:rsidRDefault="004C5CFE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4C5CFE">
        <w:rPr>
          <w:rFonts w:ascii="Arial" w:hAnsi="Arial" w:cs="Arial"/>
          <w:sz w:val="24"/>
          <w:szCs w:val="24"/>
        </w:rPr>
        <w:t>l’avance</w:t>
      </w:r>
      <w:proofErr w:type="gramEnd"/>
      <w:r w:rsidRPr="004C5CF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C5CFE">
        <w:rPr>
          <w:rFonts w:ascii="Arial" w:hAnsi="Arial" w:cs="Arial"/>
          <w:sz w:val="24"/>
          <w:szCs w:val="24"/>
        </w:rPr>
        <w:t>loca-pass</w:t>
      </w:r>
      <w:proofErr w:type="spellEnd"/>
      <w:r w:rsidRPr="004C5CFE">
        <w:rPr>
          <w:rFonts w:ascii="Arial" w:hAnsi="Arial" w:cs="Arial"/>
          <w:sz w:val="24"/>
          <w:szCs w:val="24"/>
        </w:rPr>
        <w:t xml:space="preserve"> (</w:t>
      </w:r>
      <w:proofErr w:type="gramStart"/>
      <w:r w:rsidRPr="004C5CFE">
        <w:rPr>
          <w:rFonts w:ascii="Arial" w:hAnsi="Arial" w:cs="Arial"/>
          <w:sz w:val="24"/>
          <w:szCs w:val="24"/>
        </w:rPr>
        <w:t>caution«</w:t>
      </w:r>
      <w:proofErr w:type="gramEnd"/>
      <w:r w:rsidRPr="004C5CFE">
        <w:rPr>
          <w:rFonts w:ascii="Arial" w:hAnsi="Arial" w:cs="Arial"/>
          <w:sz w:val="24"/>
          <w:szCs w:val="24"/>
        </w:rPr>
        <w:t xml:space="preserve"> loyers et charges). (</w:t>
      </w:r>
      <w:hyperlink r:id="rId49" w:history="1">
        <w:r w:rsidR="00AC5B0D" w:rsidRPr="004D7AB0">
          <w:rPr>
            <w:rStyle w:val="Lienhypertexte"/>
            <w:rFonts w:ascii="Arial" w:hAnsi="Arial" w:cs="Arial"/>
            <w:sz w:val="24"/>
            <w:szCs w:val="24"/>
          </w:rPr>
          <w:t>https://www.service</w:t>
        </w:r>
      </w:hyperlink>
      <w:r w:rsidR="00AC5B0D">
        <w:rPr>
          <w:rFonts w:ascii="Arial" w:hAnsi="Arial" w:cs="Arial"/>
          <w:sz w:val="24"/>
          <w:szCs w:val="24"/>
        </w:rPr>
        <w:t xml:space="preserve"> </w:t>
      </w:r>
      <w:r w:rsidRPr="004C5CFE">
        <w:rPr>
          <w:rFonts w:ascii="Arial" w:hAnsi="Arial" w:cs="Arial"/>
          <w:sz w:val="24"/>
          <w:szCs w:val="24"/>
        </w:rPr>
        <w:t>public.fr/particuliers/</w:t>
      </w:r>
      <w:proofErr w:type="spellStart"/>
      <w:r w:rsidRPr="004C5CFE">
        <w:rPr>
          <w:rFonts w:ascii="Arial" w:hAnsi="Arial" w:cs="Arial"/>
          <w:sz w:val="24"/>
          <w:szCs w:val="24"/>
        </w:rPr>
        <w:t>vosdroits</w:t>
      </w:r>
      <w:proofErr w:type="spellEnd"/>
      <w:r w:rsidRPr="004C5CFE">
        <w:rPr>
          <w:rFonts w:ascii="Arial" w:hAnsi="Arial" w:cs="Arial"/>
          <w:sz w:val="24"/>
          <w:szCs w:val="24"/>
        </w:rPr>
        <w:t>/F18490)</w:t>
      </w:r>
    </w:p>
    <w:p w14:paraId="13D32270" w14:textId="77777777" w:rsidR="00AC5B0D" w:rsidRDefault="00AC5B0D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D4EC039" w14:textId="7E59D53E" w:rsidR="004C5CFE" w:rsidRDefault="004C5CFE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AC5B0D">
        <w:rPr>
          <w:rFonts w:ascii="Arial" w:hAnsi="Arial" w:cs="Arial"/>
          <w:b/>
          <w:bCs/>
          <w:sz w:val="24"/>
          <w:szCs w:val="24"/>
          <w:u w:val="single"/>
        </w:rPr>
        <w:t>Des aides pour me former à l’étranger</w:t>
      </w:r>
      <w:r w:rsidR="00AC5B0D">
        <w:rPr>
          <w:rFonts w:ascii="Arial" w:hAnsi="Arial" w:cs="Arial"/>
          <w:b/>
          <w:bCs/>
          <w:sz w:val="24"/>
          <w:szCs w:val="24"/>
          <w:u w:val="single"/>
        </w:rPr>
        <w:t xml:space="preserve"> : </w:t>
      </w:r>
    </w:p>
    <w:p w14:paraId="30FBA7DB" w14:textId="77777777" w:rsidR="00AC5B0D" w:rsidRPr="00AC5B0D" w:rsidRDefault="00AC5B0D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40155B8" w14:textId="77777777" w:rsidR="00AC5B0D" w:rsidRDefault="004C5CFE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C5CFE">
        <w:rPr>
          <w:rFonts w:ascii="Arial" w:hAnsi="Arial" w:cs="Arial"/>
          <w:sz w:val="24"/>
          <w:szCs w:val="24"/>
        </w:rPr>
        <w:t>Pour effectuer des séjours ou des stages à l’étranger, je profite des</w:t>
      </w:r>
      <w:r w:rsidR="00AC5B0D">
        <w:rPr>
          <w:rFonts w:ascii="Arial" w:hAnsi="Arial" w:cs="Arial"/>
          <w:sz w:val="24"/>
          <w:szCs w:val="24"/>
        </w:rPr>
        <w:t xml:space="preserve"> </w:t>
      </w:r>
      <w:r w:rsidRPr="004C5CFE">
        <w:rPr>
          <w:rFonts w:ascii="Arial" w:hAnsi="Arial" w:cs="Arial"/>
          <w:b/>
          <w:bCs/>
          <w:sz w:val="24"/>
          <w:szCs w:val="24"/>
        </w:rPr>
        <w:t>dispositifs mobilité</w:t>
      </w:r>
      <w:r w:rsidR="00AC5B0D">
        <w:rPr>
          <w:rFonts w:ascii="Arial" w:hAnsi="Arial" w:cs="Arial"/>
          <w:b/>
          <w:bCs/>
          <w:sz w:val="24"/>
          <w:szCs w:val="24"/>
        </w:rPr>
        <w:t xml:space="preserve"> </w:t>
      </w:r>
      <w:r w:rsidRPr="004C5CFE">
        <w:rPr>
          <w:rFonts w:ascii="Arial" w:hAnsi="Arial" w:cs="Arial"/>
          <w:b/>
          <w:bCs/>
          <w:sz w:val="24"/>
          <w:szCs w:val="24"/>
        </w:rPr>
        <w:t xml:space="preserve">internationale et </w:t>
      </w:r>
      <w:proofErr w:type="spellStart"/>
      <w:r w:rsidRPr="004C5CFE">
        <w:rPr>
          <w:rFonts w:ascii="Arial" w:hAnsi="Arial" w:cs="Arial"/>
          <w:b/>
          <w:bCs/>
          <w:sz w:val="24"/>
          <w:szCs w:val="24"/>
        </w:rPr>
        <w:t>Eurostart</w:t>
      </w:r>
      <w:proofErr w:type="spellEnd"/>
      <w:r w:rsidR="00AC5B0D">
        <w:rPr>
          <w:rFonts w:ascii="Arial" w:hAnsi="Arial" w:cs="Arial"/>
          <w:sz w:val="24"/>
          <w:szCs w:val="24"/>
        </w:rPr>
        <w:t xml:space="preserve"> </w:t>
      </w:r>
      <w:r w:rsidRPr="004C5CFE">
        <w:rPr>
          <w:rFonts w:ascii="Arial" w:hAnsi="Arial" w:cs="Arial"/>
          <w:sz w:val="24"/>
          <w:szCs w:val="24"/>
        </w:rPr>
        <w:t xml:space="preserve">mis en place par la Région Île-de-France. </w:t>
      </w:r>
    </w:p>
    <w:p w14:paraId="73B01F81" w14:textId="7BCD583A" w:rsidR="004C5CFE" w:rsidRPr="004C5CFE" w:rsidRDefault="004C5CFE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C5CFE">
        <w:rPr>
          <w:rFonts w:ascii="Arial" w:hAnsi="Arial" w:cs="Arial"/>
          <w:sz w:val="24"/>
          <w:szCs w:val="24"/>
        </w:rPr>
        <w:t>Pour en bénéficier,</w:t>
      </w:r>
      <w:r w:rsidR="00F8526E">
        <w:rPr>
          <w:rFonts w:ascii="Arial" w:hAnsi="Arial" w:cs="Arial"/>
          <w:sz w:val="24"/>
          <w:szCs w:val="24"/>
        </w:rPr>
        <w:t xml:space="preserve"> </w:t>
      </w:r>
      <w:r w:rsidRPr="004C5CFE">
        <w:rPr>
          <w:rFonts w:ascii="Arial" w:hAnsi="Arial" w:cs="Arial"/>
          <w:sz w:val="24"/>
          <w:szCs w:val="24"/>
        </w:rPr>
        <w:t>je me renseigne auprès de mon CFA (Centre de Formation d’Apprentis).</w:t>
      </w:r>
    </w:p>
    <w:p w14:paraId="1FB5DCA9" w14:textId="77777777" w:rsidR="00F8526E" w:rsidRDefault="00F8526E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6B58482" w14:textId="1EDEFFAF" w:rsidR="004C5CFE" w:rsidRDefault="004C5CFE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C5CFE">
        <w:rPr>
          <w:rFonts w:ascii="Arial" w:hAnsi="Arial" w:cs="Arial"/>
          <w:b/>
          <w:bCs/>
          <w:sz w:val="24"/>
          <w:szCs w:val="24"/>
        </w:rPr>
        <w:t>Une protection sociale en cas de maladie ou d’accident du</w:t>
      </w:r>
      <w:r w:rsidR="00F8526E">
        <w:rPr>
          <w:rFonts w:ascii="Arial" w:hAnsi="Arial" w:cs="Arial"/>
          <w:b/>
          <w:bCs/>
          <w:sz w:val="24"/>
          <w:szCs w:val="24"/>
        </w:rPr>
        <w:t xml:space="preserve"> </w:t>
      </w:r>
      <w:r w:rsidRPr="004C5CFE">
        <w:rPr>
          <w:rFonts w:ascii="Arial" w:hAnsi="Arial" w:cs="Arial"/>
          <w:b/>
          <w:bCs/>
          <w:sz w:val="24"/>
          <w:szCs w:val="24"/>
        </w:rPr>
        <w:t>travail</w:t>
      </w:r>
    </w:p>
    <w:p w14:paraId="64999C44" w14:textId="77777777" w:rsidR="00F8526E" w:rsidRPr="004C5CFE" w:rsidRDefault="00F8526E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AFF429B" w14:textId="77777777" w:rsidR="00F8526E" w:rsidRDefault="004C5CFE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C5CFE">
        <w:rPr>
          <w:rFonts w:ascii="Arial" w:hAnsi="Arial" w:cs="Arial"/>
          <w:sz w:val="24"/>
          <w:szCs w:val="24"/>
        </w:rPr>
        <w:t>En tant qu’apprenti, je bénéficie de la protection sociale comme l’ensemble des salariés.</w:t>
      </w:r>
    </w:p>
    <w:p w14:paraId="3CA957C1" w14:textId="28E02BDB" w:rsidR="004C5CFE" w:rsidRDefault="004C5CFE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C5CFE">
        <w:rPr>
          <w:rFonts w:ascii="Arial" w:hAnsi="Arial" w:cs="Arial"/>
          <w:sz w:val="24"/>
          <w:szCs w:val="24"/>
        </w:rPr>
        <w:t>Je suis un assuré social relevant du régime général de la sécurité sociale.</w:t>
      </w:r>
    </w:p>
    <w:p w14:paraId="55B24054" w14:textId="77777777" w:rsidR="00F8526E" w:rsidRPr="004C5CFE" w:rsidRDefault="00F8526E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8488ACB" w14:textId="7FE4C843" w:rsidR="004C5CFE" w:rsidRPr="004C5CFE" w:rsidRDefault="004C5CFE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C5CFE">
        <w:rPr>
          <w:rFonts w:ascii="Arial" w:hAnsi="Arial" w:cs="Arial"/>
          <w:sz w:val="24"/>
          <w:szCs w:val="24"/>
        </w:rPr>
        <w:t>Si je n’ai jamais travaillé, je dois contacter ma caisse primaire d’assurance maladie (CPAM)</w:t>
      </w:r>
      <w:r w:rsidR="00F8526E">
        <w:rPr>
          <w:rFonts w:ascii="Arial" w:hAnsi="Arial" w:cs="Arial"/>
          <w:sz w:val="24"/>
          <w:szCs w:val="24"/>
        </w:rPr>
        <w:t xml:space="preserve"> </w:t>
      </w:r>
      <w:r w:rsidRPr="004C5CFE">
        <w:rPr>
          <w:rFonts w:ascii="Arial" w:hAnsi="Arial" w:cs="Arial"/>
          <w:sz w:val="24"/>
          <w:szCs w:val="24"/>
        </w:rPr>
        <w:t>qui m’informera des</w:t>
      </w:r>
      <w:r w:rsidR="00F8526E">
        <w:rPr>
          <w:rFonts w:ascii="Arial" w:hAnsi="Arial" w:cs="Arial"/>
          <w:sz w:val="24"/>
          <w:szCs w:val="24"/>
        </w:rPr>
        <w:t xml:space="preserve"> </w:t>
      </w:r>
      <w:r w:rsidRPr="004C5CFE">
        <w:rPr>
          <w:rFonts w:ascii="Arial" w:hAnsi="Arial" w:cs="Arial"/>
          <w:sz w:val="24"/>
          <w:szCs w:val="24"/>
        </w:rPr>
        <w:t>démarches à effectuer (https://www.ameli.fr/</w:t>
      </w:r>
      <w:r w:rsidR="00D04FF3">
        <w:rPr>
          <w:rFonts w:ascii="Arial" w:hAnsi="Arial" w:cs="Arial"/>
          <w:sz w:val="24"/>
          <w:szCs w:val="24"/>
        </w:rPr>
        <w:t>seine-saint-denis</w:t>
      </w:r>
      <w:r w:rsidRPr="004C5CFE">
        <w:rPr>
          <w:rFonts w:ascii="Arial" w:hAnsi="Arial" w:cs="Arial"/>
          <w:sz w:val="24"/>
          <w:szCs w:val="24"/>
        </w:rPr>
        <w:t>/</w:t>
      </w:r>
    </w:p>
    <w:p w14:paraId="520158AC" w14:textId="5C2480B4" w:rsidR="004C5CFE" w:rsidRPr="004C5CFE" w:rsidRDefault="004C5CFE" w:rsidP="004C5C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4C5CFE">
        <w:rPr>
          <w:rFonts w:ascii="Arial" w:hAnsi="Arial" w:cs="Arial"/>
          <w:sz w:val="24"/>
          <w:szCs w:val="24"/>
        </w:rPr>
        <w:t>assure</w:t>
      </w:r>
      <w:proofErr w:type="gramEnd"/>
      <w:r w:rsidRPr="004C5CFE">
        <w:rPr>
          <w:rFonts w:ascii="Arial" w:hAnsi="Arial" w:cs="Arial"/>
          <w:sz w:val="24"/>
          <w:szCs w:val="24"/>
        </w:rPr>
        <w:t>/droits-demarches/etudes-emploi-retraite/apprenti/apprenti)</w:t>
      </w:r>
      <w:r w:rsidR="00D04FF3">
        <w:rPr>
          <w:rFonts w:ascii="Arial" w:hAnsi="Arial" w:cs="Arial"/>
          <w:sz w:val="24"/>
          <w:szCs w:val="24"/>
        </w:rPr>
        <w:t>.</w:t>
      </w:r>
    </w:p>
    <w:p w14:paraId="7C7C1409" w14:textId="18B3B0E7" w:rsidR="00310E42" w:rsidRDefault="004C5CFE" w:rsidP="004C5CFE">
      <w:pPr>
        <w:spacing w:after="0" w:line="240" w:lineRule="auto"/>
        <w:contextualSpacing/>
        <w:rPr>
          <w:rFonts w:ascii="Calibri" w:hAnsi="Calibri" w:cs="Calibri"/>
          <w:b/>
        </w:rPr>
      </w:pPr>
      <w:r>
        <w:rPr>
          <w:rFonts w:ascii="IBMPlexSans-Regular" w:hAnsi="IBMPlexSans-Regular" w:cs="IBMPlexSans-Regular"/>
          <w:sz w:val="24"/>
          <w:szCs w:val="24"/>
        </w:rPr>
        <w:t>.</w:t>
      </w:r>
    </w:p>
    <w:p w14:paraId="6F9AA012" w14:textId="77777777" w:rsidR="00310E42" w:rsidRDefault="00310E42" w:rsidP="004863C9">
      <w:pPr>
        <w:spacing w:after="0" w:line="240" w:lineRule="auto"/>
        <w:contextualSpacing/>
        <w:rPr>
          <w:rFonts w:ascii="Calibri" w:hAnsi="Calibri" w:cs="Calibri"/>
          <w:b/>
        </w:rPr>
      </w:pPr>
    </w:p>
    <w:p w14:paraId="639B1856" w14:textId="77777777" w:rsidR="00D56D61" w:rsidRDefault="00D56D61" w:rsidP="004863C9">
      <w:pPr>
        <w:spacing w:after="0" w:line="240" w:lineRule="auto"/>
        <w:contextualSpacing/>
        <w:rPr>
          <w:rFonts w:ascii="Calibri" w:hAnsi="Calibri" w:cs="Calibri"/>
          <w:b/>
        </w:rPr>
      </w:pPr>
    </w:p>
    <w:p w14:paraId="671188F7" w14:textId="77777777" w:rsidR="00D56D61" w:rsidRDefault="00D56D61" w:rsidP="004863C9">
      <w:pPr>
        <w:spacing w:after="0" w:line="240" w:lineRule="auto"/>
        <w:contextualSpacing/>
        <w:rPr>
          <w:rFonts w:ascii="Calibri" w:hAnsi="Calibri" w:cs="Calibri"/>
          <w:b/>
        </w:rPr>
      </w:pPr>
    </w:p>
    <w:p w14:paraId="3D169739" w14:textId="77777777" w:rsidR="00D56D61" w:rsidRDefault="00D56D61" w:rsidP="004863C9">
      <w:pPr>
        <w:spacing w:after="0" w:line="240" w:lineRule="auto"/>
        <w:contextualSpacing/>
        <w:rPr>
          <w:rFonts w:ascii="Calibri" w:hAnsi="Calibri" w:cs="Calibri"/>
          <w:b/>
        </w:rPr>
      </w:pPr>
    </w:p>
    <w:p w14:paraId="6C2A6D33" w14:textId="77777777" w:rsidR="00D56D61" w:rsidRDefault="00D56D61" w:rsidP="004863C9">
      <w:pPr>
        <w:spacing w:after="0" w:line="240" w:lineRule="auto"/>
        <w:contextualSpacing/>
        <w:rPr>
          <w:rFonts w:ascii="Calibri" w:hAnsi="Calibri" w:cs="Calibri"/>
          <w:b/>
        </w:rPr>
      </w:pPr>
    </w:p>
    <w:p w14:paraId="15197D10" w14:textId="77777777" w:rsidR="00D56D61" w:rsidRDefault="00D56D61" w:rsidP="004863C9">
      <w:pPr>
        <w:spacing w:after="0" w:line="240" w:lineRule="auto"/>
        <w:contextualSpacing/>
        <w:rPr>
          <w:rFonts w:ascii="Calibri" w:hAnsi="Calibri" w:cs="Calibri"/>
          <w:b/>
        </w:rPr>
      </w:pPr>
    </w:p>
    <w:p w14:paraId="5384B7D2" w14:textId="77777777" w:rsidR="00D56D61" w:rsidRDefault="00D56D61" w:rsidP="004863C9">
      <w:pPr>
        <w:spacing w:after="0" w:line="240" w:lineRule="auto"/>
        <w:contextualSpacing/>
        <w:rPr>
          <w:rFonts w:ascii="Calibri" w:hAnsi="Calibri" w:cs="Calibri"/>
          <w:b/>
        </w:rPr>
      </w:pPr>
    </w:p>
    <w:p w14:paraId="261097E1" w14:textId="77777777" w:rsidR="00D56D61" w:rsidRDefault="00D56D61" w:rsidP="004863C9">
      <w:pPr>
        <w:spacing w:after="0" w:line="240" w:lineRule="auto"/>
        <w:contextualSpacing/>
        <w:rPr>
          <w:rFonts w:ascii="Calibri" w:hAnsi="Calibri" w:cs="Calibri"/>
          <w:b/>
        </w:rPr>
      </w:pPr>
    </w:p>
    <w:p w14:paraId="2A699CC0" w14:textId="77777777" w:rsidR="00D56D61" w:rsidRDefault="00D56D61" w:rsidP="004863C9">
      <w:pPr>
        <w:spacing w:after="0" w:line="240" w:lineRule="auto"/>
        <w:contextualSpacing/>
        <w:rPr>
          <w:rFonts w:ascii="Calibri" w:hAnsi="Calibri" w:cs="Calibri"/>
          <w:b/>
        </w:rPr>
      </w:pPr>
    </w:p>
    <w:p w14:paraId="6D32505F" w14:textId="77777777" w:rsidR="00310E42" w:rsidRDefault="00310E42" w:rsidP="004863C9">
      <w:pPr>
        <w:spacing w:after="0" w:line="240" w:lineRule="auto"/>
        <w:contextualSpacing/>
        <w:rPr>
          <w:rFonts w:ascii="Calibri" w:hAnsi="Calibri" w:cs="Calibri"/>
          <w:b/>
        </w:rPr>
      </w:pPr>
    </w:p>
    <w:p w14:paraId="0DBFDA19" w14:textId="77777777" w:rsidR="00310E42" w:rsidRDefault="00310E42" w:rsidP="004863C9">
      <w:pPr>
        <w:spacing w:after="0" w:line="240" w:lineRule="auto"/>
        <w:contextualSpacing/>
        <w:rPr>
          <w:rFonts w:ascii="Calibri" w:hAnsi="Calibri" w:cs="Calibri"/>
          <w:b/>
        </w:rPr>
      </w:pPr>
    </w:p>
    <w:p w14:paraId="799B5116" w14:textId="6C684851" w:rsidR="00310E42" w:rsidRDefault="00D04FF3" w:rsidP="004863C9">
      <w:pPr>
        <w:spacing w:after="0" w:line="240" w:lineRule="auto"/>
        <w:contextualSpacing/>
        <w:rPr>
          <w:rFonts w:ascii="Calibri" w:hAnsi="Calibri" w:cs="Calibri"/>
          <w:b/>
        </w:rPr>
      </w:pPr>
      <w:r w:rsidRPr="00D04FF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AB324D" wp14:editId="04C01277">
                <wp:simplePos x="0" y="0"/>
                <wp:positionH relativeFrom="margin">
                  <wp:align>left</wp:align>
                </wp:positionH>
                <wp:positionV relativeFrom="paragraph">
                  <wp:posOffset>-95850</wp:posOffset>
                </wp:positionV>
                <wp:extent cx="6115685" cy="349885"/>
                <wp:effectExtent l="0" t="0" r="0" b="0"/>
                <wp:wrapNone/>
                <wp:docPr id="181969959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5685" cy="34988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0A915D" w14:textId="1D660879" w:rsidR="00D04FF3" w:rsidRPr="00FB7F79" w:rsidRDefault="00D04FF3" w:rsidP="00D04FF3">
                            <w:pPr>
                              <w:pStyle w:val="Titre2"/>
                              <w:jc w:val="center"/>
                              <w:rPr>
                                <w:b/>
                                <w:bCs/>
                                <w:color w:val="FF000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lang w:val="en-GB"/>
                              </w:rPr>
                              <w:t>PROJET: 1 jeune- 1 solution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B324D" id="_x0000_s1029" style="position:absolute;margin-left:0;margin-top:-7.55pt;width:481.55pt;height:27.5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" fillcolor="#ffc000" stroked="f">
                <v:fill opacity="32896f"/>
                <v:textbox>
                  <w:txbxContent>
                    <w:p w14:paraId="150A915D" w14:textId="1D660879" w:rsidR="00D04FF3" w:rsidRPr="00FB7F79" w:rsidRDefault="00D04FF3" w:rsidP="00D04FF3">
                      <w:pPr>
                        <w:pStyle w:val="Titre2"/>
                        <w:jc w:val="center"/>
                        <w:rPr>
                          <w:b/>
                          <w:bCs/>
                          <w:color w:val="FF0000"/>
                          <w:lang w:val="en-GB"/>
                        </w:rPr>
                      </w:pPr>
                      <w:r>
                        <w:rPr>
                          <w:b/>
                          <w:bCs/>
                          <w:color w:val="FF0000"/>
                          <w:lang w:val="en-GB"/>
                        </w:rPr>
                        <w:t>PROJET: 1 jeune- 1 solution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1CAD087" w14:textId="77777777" w:rsidR="00310E42" w:rsidRDefault="00310E42" w:rsidP="004863C9">
      <w:pPr>
        <w:spacing w:after="0" w:line="240" w:lineRule="auto"/>
        <w:contextualSpacing/>
        <w:rPr>
          <w:rFonts w:ascii="Calibri" w:hAnsi="Calibri" w:cs="Calibri"/>
          <w:b/>
        </w:rPr>
      </w:pPr>
    </w:p>
    <w:p w14:paraId="296D1990" w14:textId="77777777" w:rsidR="00310E42" w:rsidRDefault="00310E42" w:rsidP="004863C9">
      <w:pPr>
        <w:spacing w:after="0" w:line="240" w:lineRule="auto"/>
        <w:contextualSpacing/>
        <w:rPr>
          <w:rFonts w:ascii="Calibri" w:hAnsi="Calibri" w:cs="Calibri"/>
          <w:b/>
        </w:rPr>
      </w:pPr>
    </w:p>
    <w:p w14:paraId="49A1FC63" w14:textId="77777777" w:rsidR="00310E42" w:rsidRDefault="00310E42" w:rsidP="004863C9">
      <w:pPr>
        <w:spacing w:after="0" w:line="240" w:lineRule="auto"/>
        <w:contextualSpacing/>
        <w:rPr>
          <w:rFonts w:ascii="Calibri" w:hAnsi="Calibri" w:cs="Calibri"/>
          <w:b/>
        </w:rPr>
      </w:pPr>
    </w:p>
    <w:p w14:paraId="02903FB1" w14:textId="5F97D48C" w:rsidR="006F50BE" w:rsidRPr="00421EF3" w:rsidRDefault="00D56D61" w:rsidP="0065381E">
      <w:pPr>
        <w:spacing w:after="0" w:line="240" w:lineRule="auto"/>
        <w:contextualSpacing/>
        <w:jc w:val="center"/>
        <w:rPr>
          <w:rFonts w:ascii="Calibri" w:hAnsi="Calibri" w:cs="Calibri"/>
          <w:b/>
        </w:rPr>
      </w:pPr>
      <w:r w:rsidRPr="00D56D61">
        <w:rPr>
          <w:rFonts w:ascii="Calibri" w:hAnsi="Calibri" w:cs="Calibri"/>
          <w:b/>
          <w:noProof/>
        </w:rPr>
        <w:drawing>
          <wp:inline distT="0" distB="0" distL="0" distR="0" wp14:anchorId="45F24CC0" wp14:editId="0D849179">
            <wp:extent cx="5707294" cy="7158355"/>
            <wp:effectExtent l="0" t="0" r="8255" b="4445"/>
            <wp:docPr id="7065180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96" cy="717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81B80" w14:textId="77777777" w:rsidR="006F50BE" w:rsidRPr="00421EF3" w:rsidRDefault="006F50BE" w:rsidP="006F50BE">
      <w:pPr>
        <w:spacing w:after="0" w:line="240" w:lineRule="auto"/>
        <w:contextualSpacing/>
        <w:rPr>
          <w:rFonts w:ascii="Calibri" w:hAnsi="Calibri" w:cs="Calibri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94DF05" wp14:editId="2B3C9876">
                <wp:simplePos x="0" y="0"/>
                <wp:positionH relativeFrom="page">
                  <wp:align>center</wp:align>
                </wp:positionH>
                <wp:positionV relativeFrom="paragraph">
                  <wp:posOffset>18736</wp:posOffset>
                </wp:positionV>
                <wp:extent cx="6115685" cy="424815"/>
                <wp:effectExtent l="0" t="0" r="0" b="0"/>
                <wp:wrapNone/>
                <wp:docPr id="44055985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5685" cy="424815"/>
                        </a:xfrm>
                        <a:prstGeom prst="rect">
                          <a:avLst/>
                        </a:prstGeom>
                        <a:solidFill>
                          <a:srgbClr val="2683C6">
                            <a:lumMod val="60000"/>
                            <a:lumOff val="40000"/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59860D" w14:textId="77777777" w:rsidR="006F50BE" w:rsidRPr="006A3786" w:rsidRDefault="006F50BE" w:rsidP="006F50BE">
                            <w:pPr>
                              <w:pStyle w:val="Titre2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6A37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NOTRE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MOT DE FIN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4DF05" id="Rectangle 3" o:spid="_x0000_s1030" style="position:absolute;margin-left:0;margin-top:1.5pt;width:481.55pt;height:33.45pt;z-index:2516746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" fillcolor="#75b6e5" stroked="f">
                <v:fill opacity="32896f"/>
                <v:textbox>
                  <w:txbxContent>
                    <w:p w14:paraId="2C59860D" w14:textId="77777777" w:rsidR="006F50BE" w:rsidRPr="006A3786" w:rsidRDefault="006F50BE" w:rsidP="006F50BE">
                      <w:pPr>
                        <w:pStyle w:val="Titre2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6A37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NOTRE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MOT DE FIN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D73FDA9" w14:textId="77777777" w:rsidR="006F50BE" w:rsidRPr="00421EF3" w:rsidRDefault="006F50BE" w:rsidP="006F50BE">
      <w:pPr>
        <w:spacing w:after="0" w:line="240" w:lineRule="auto"/>
        <w:contextualSpacing/>
        <w:rPr>
          <w:rFonts w:ascii="Calibri" w:hAnsi="Calibri" w:cs="Calibri"/>
          <w:b/>
        </w:rPr>
      </w:pPr>
    </w:p>
    <w:p w14:paraId="6AB6479E" w14:textId="77777777" w:rsidR="006834CC" w:rsidRPr="006834CC" w:rsidRDefault="006834CC" w:rsidP="006834C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6834CC">
        <w:rPr>
          <w:rFonts w:ascii="Arial" w:eastAsia="Times New Roman" w:hAnsi="Arial" w:cs="Arial"/>
          <w:color w:val="000000"/>
          <w:sz w:val="23"/>
          <w:szCs w:val="23"/>
        </w:rPr>
        <w:t>Nous espérons que ce livret d’accueil vous aura permis de mieux connaître notre centre de formation, son fonctionnement et les valeurs qui nous animent.</w:t>
      </w:r>
    </w:p>
    <w:p w14:paraId="7CD7D8A9" w14:textId="77777777" w:rsidR="006834CC" w:rsidRDefault="006834CC" w:rsidP="006834C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6834CC">
        <w:rPr>
          <w:rFonts w:ascii="Arial" w:eastAsia="Times New Roman" w:hAnsi="Arial" w:cs="Arial"/>
          <w:color w:val="000000"/>
          <w:sz w:val="23"/>
          <w:szCs w:val="23"/>
        </w:rPr>
        <w:t xml:space="preserve">Toute l’équipe reste à votre écoute pour vous accompagner dans votre parcours et vous offrir les meilleures conditions d’apprentissage. </w:t>
      </w:r>
      <w:r w:rsidRPr="007D7B0B">
        <w:rPr>
          <w:rFonts w:ascii="Arial" w:eastAsia="Times New Roman" w:hAnsi="Arial" w:cs="Arial"/>
          <w:color w:val="000000"/>
          <w:sz w:val="23"/>
          <w:szCs w:val="23"/>
        </w:rPr>
        <w:t>Toujours en lien avec les acteurs économique du territoire – des PME aux collectivités – nous élaborons et perfectionnons régulièrement nos modules pour répondre aux mieux aux attentes des apprenants et de nos partenaires.</w:t>
      </w:r>
      <w:r w:rsidRPr="006834CC">
        <w:rPr>
          <w:rFonts w:ascii="Arial" w:eastAsia="Times New Roman" w:hAnsi="Arial" w:cs="Arial"/>
          <w:color w:val="000000"/>
          <w:sz w:val="23"/>
          <w:szCs w:val="23"/>
        </w:rPr>
        <w:t xml:space="preserve"> </w:t>
      </w:r>
    </w:p>
    <w:p w14:paraId="0C0B590C" w14:textId="77777777" w:rsidR="006834CC" w:rsidRDefault="006834CC" w:rsidP="006834C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7D7B0B">
        <w:rPr>
          <w:rFonts w:ascii="Arial" w:eastAsia="Times New Roman" w:hAnsi="Arial" w:cs="Arial"/>
          <w:color w:val="000000"/>
          <w:sz w:val="23"/>
          <w:szCs w:val="23"/>
        </w:rPr>
        <w:t>Nous pouvons également compter sur une </w:t>
      </w:r>
      <w:r w:rsidRPr="007D7B0B">
        <w:rPr>
          <w:rFonts w:ascii="Arial" w:eastAsia="Times New Roman" w:hAnsi="Arial" w:cs="Arial"/>
          <w:b/>
          <w:bCs/>
          <w:color w:val="000000"/>
          <w:sz w:val="23"/>
          <w:szCs w:val="23"/>
        </w:rPr>
        <w:t>équipe compétente et dynamique</w:t>
      </w:r>
      <w:r w:rsidRPr="007D7B0B">
        <w:rPr>
          <w:rFonts w:ascii="Arial" w:eastAsia="Times New Roman" w:hAnsi="Arial" w:cs="Arial"/>
          <w:color w:val="000000"/>
          <w:sz w:val="23"/>
          <w:szCs w:val="23"/>
        </w:rPr>
        <w:t xml:space="preserve">, composée de formateurs et d’accompagnateurs portés par une vocation. </w:t>
      </w:r>
    </w:p>
    <w:p w14:paraId="420E4A80" w14:textId="2765EB94" w:rsidR="006834CC" w:rsidRDefault="006834CC" w:rsidP="006834C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7D7B0B">
        <w:rPr>
          <w:rFonts w:ascii="Arial" w:eastAsia="Times New Roman" w:hAnsi="Arial" w:cs="Arial"/>
          <w:color w:val="000000"/>
          <w:sz w:val="23"/>
          <w:szCs w:val="23"/>
        </w:rPr>
        <w:t xml:space="preserve">Grâce à leur accueil, leur écoute, leurs conseils mais surtout leur expérience, ils guident nos publics </w:t>
      </w:r>
      <w:r>
        <w:rPr>
          <w:rFonts w:ascii="Arial" w:eastAsia="Times New Roman" w:hAnsi="Arial" w:cs="Arial"/>
          <w:color w:val="000000"/>
          <w:sz w:val="23"/>
          <w:szCs w:val="23"/>
        </w:rPr>
        <w:t>de façon adaptée</w:t>
      </w:r>
      <w:r w:rsidRPr="007D7B0B">
        <w:rPr>
          <w:rFonts w:ascii="Arial" w:eastAsia="Times New Roman" w:hAnsi="Arial" w:cs="Arial"/>
          <w:color w:val="000000"/>
          <w:sz w:val="23"/>
          <w:szCs w:val="23"/>
        </w:rPr>
        <w:t xml:space="preserve">. </w:t>
      </w:r>
    </w:p>
    <w:p w14:paraId="3DDB8703" w14:textId="548AC3D5" w:rsidR="006834CC" w:rsidRPr="006834CC" w:rsidRDefault="006834CC" w:rsidP="006834C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7D7B0B">
        <w:rPr>
          <w:rFonts w:ascii="Arial" w:eastAsia="Times New Roman" w:hAnsi="Arial" w:cs="Arial"/>
          <w:color w:val="000000"/>
          <w:sz w:val="23"/>
          <w:szCs w:val="23"/>
        </w:rPr>
        <w:t>Une rencontre entre différentes volontés, où chacun en ressort grandit.</w:t>
      </w:r>
    </w:p>
    <w:p w14:paraId="45B112FF" w14:textId="28BA4CD4" w:rsidR="006834CC" w:rsidRPr="006834CC" w:rsidRDefault="006834CC" w:rsidP="006834C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6834CC">
        <w:rPr>
          <w:rFonts w:ascii="Arial" w:eastAsia="Times New Roman" w:hAnsi="Arial" w:cs="Arial"/>
          <w:color w:val="000000"/>
          <w:sz w:val="23"/>
          <w:szCs w:val="23"/>
        </w:rPr>
        <w:t>Nous vous souhaitons une formation enrichissante, pleine de découvertes et de réussites.</w:t>
      </w:r>
    </w:p>
    <w:p w14:paraId="696DB2DA" w14:textId="77777777" w:rsidR="006834CC" w:rsidRDefault="006834CC" w:rsidP="006834C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6834CC">
        <w:rPr>
          <w:rFonts w:ascii="Arial" w:eastAsia="Times New Roman" w:hAnsi="Arial" w:cs="Arial"/>
          <w:color w:val="000000"/>
          <w:sz w:val="23"/>
          <w:szCs w:val="23"/>
        </w:rPr>
        <w:t>Bienvenue parmi nous, et bonne formation !</w:t>
      </w:r>
    </w:p>
    <w:p w14:paraId="4CD393EC" w14:textId="762ADC1A" w:rsidR="006F50BE" w:rsidRDefault="00712A64" w:rsidP="006F50B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 xml:space="preserve">La direction d’Original </w:t>
      </w:r>
      <w:proofErr w:type="spellStart"/>
      <w:r>
        <w:rPr>
          <w:rFonts w:ascii="Arial" w:eastAsia="Times New Roman" w:hAnsi="Arial" w:cs="Arial"/>
          <w:color w:val="000000"/>
          <w:sz w:val="23"/>
          <w:szCs w:val="23"/>
        </w:rPr>
        <w:t>Academy</w:t>
      </w:r>
      <w:proofErr w:type="spellEnd"/>
    </w:p>
    <w:p w14:paraId="6BDEA35E" w14:textId="77777777" w:rsidR="006F50BE" w:rsidRDefault="006F50BE" w:rsidP="006F50B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14:paraId="47ABF931" w14:textId="77777777" w:rsidR="006F50BE" w:rsidRDefault="006F50BE" w:rsidP="006F50BE">
      <w:pPr>
        <w:spacing w:after="0" w:line="240" w:lineRule="auto"/>
        <w:contextualSpacing/>
        <w:jc w:val="both"/>
        <w:rPr>
          <w:rFonts w:eastAsia="Times New Roman" w:cstheme="minorHAnsi"/>
        </w:rPr>
      </w:pPr>
    </w:p>
    <w:p w14:paraId="2B83951C" w14:textId="77777777" w:rsidR="006F50BE" w:rsidRDefault="006F50BE" w:rsidP="006F50BE">
      <w:pPr>
        <w:spacing w:after="0" w:line="240" w:lineRule="auto"/>
        <w:contextualSpacing/>
        <w:jc w:val="both"/>
        <w:rPr>
          <w:rFonts w:eastAsia="Times New Roman" w:cstheme="minorHAnsi"/>
        </w:rPr>
      </w:pPr>
    </w:p>
    <w:p w14:paraId="0F5A4D6F" w14:textId="77777777" w:rsidR="006F50BE" w:rsidRDefault="006F50BE" w:rsidP="006F50BE">
      <w:pPr>
        <w:spacing w:after="0" w:line="240" w:lineRule="auto"/>
        <w:contextualSpacing/>
        <w:jc w:val="both"/>
        <w:rPr>
          <w:rFonts w:eastAsia="Times New Roman" w:cstheme="minorHAnsi"/>
        </w:rPr>
      </w:pPr>
    </w:p>
    <w:p w14:paraId="16595A31" w14:textId="77777777" w:rsidR="006F50BE" w:rsidRDefault="006F50BE" w:rsidP="006F50BE">
      <w:pPr>
        <w:spacing w:after="0" w:line="240" w:lineRule="auto"/>
        <w:contextualSpacing/>
        <w:jc w:val="both"/>
        <w:rPr>
          <w:rFonts w:eastAsia="Times New Roman" w:cstheme="minorHAnsi"/>
        </w:rPr>
      </w:pPr>
    </w:p>
    <w:p w14:paraId="7CE5CC7C" w14:textId="77777777" w:rsidR="006F50BE" w:rsidRDefault="006F50BE" w:rsidP="006F50BE">
      <w:pPr>
        <w:jc w:val="both"/>
        <w:rPr>
          <w:rFonts w:ascii="Verdana" w:hAnsi="Verdana" w:cs="Calibri"/>
          <w:b/>
          <w:sz w:val="12"/>
          <w:szCs w:val="16"/>
          <w:u w:val="single"/>
        </w:rPr>
      </w:pPr>
    </w:p>
    <w:p w14:paraId="16E2A437" w14:textId="77777777" w:rsidR="006F50BE" w:rsidRPr="002C72B6" w:rsidRDefault="006F50BE" w:rsidP="006F50BE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C72B6">
        <w:rPr>
          <w:rFonts w:ascii="Arial" w:hAnsi="Arial" w:cs="Arial"/>
          <w:b/>
          <w:sz w:val="24"/>
          <w:szCs w:val="24"/>
          <w:u w:val="single"/>
        </w:rPr>
        <w:t>FI</w:t>
      </w:r>
      <w:r>
        <w:rPr>
          <w:rFonts w:ascii="Arial" w:hAnsi="Arial" w:cs="Arial"/>
          <w:b/>
          <w:sz w:val="24"/>
          <w:szCs w:val="24"/>
          <w:u w:val="single"/>
        </w:rPr>
        <w:t>N</w:t>
      </w:r>
    </w:p>
    <w:p w14:paraId="0FC28C81" w14:textId="77777777" w:rsidR="006F50BE" w:rsidRDefault="006F50BE" w:rsidP="006F50BE">
      <w:pPr>
        <w:jc w:val="both"/>
        <w:rPr>
          <w:rFonts w:ascii="Verdana" w:hAnsi="Verdana" w:cs="Calibri"/>
          <w:b/>
          <w:sz w:val="12"/>
          <w:szCs w:val="16"/>
          <w:u w:val="single"/>
        </w:rPr>
      </w:pPr>
    </w:p>
    <w:p w14:paraId="72FE8E4D" w14:textId="77777777" w:rsidR="006F50BE" w:rsidRDefault="006F50BE" w:rsidP="006F50BE">
      <w:pPr>
        <w:rPr>
          <w:rFonts w:ascii="Arial" w:hAnsi="Arial" w:cs="Arial"/>
          <w:b/>
          <w:bCs/>
          <w:spacing w:val="60"/>
          <w:sz w:val="44"/>
        </w:rPr>
      </w:pPr>
    </w:p>
    <w:p w14:paraId="05CBA263" w14:textId="77777777" w:rsidR="006F50BE" w:rsidRDefault="006F50BE" w:rsidP="006F50BE">
      <w:pPr>
        <w:rPr>
          <w:rFonts w:ascii="Arial" w:hAnsi="Arial" w:cs="Arial"/>
          <w:b/>
          <w:bCs/>
          <w:spacing w:val="60"/>
          <w:sz w:val="44"/>
        </w:rPr>
      </w:pPr>
    </w:p>
    <w:sectPr w:rsidR="006F50BE" w:rsidSect="0008597F">
      <w:headerReference w:type="even" r:id="rId51"/>
      <w:headerReference w:type="default" r:id="rId52"/>
      <w:footerReference w:type="default" r:id="rId53"/>
      <w:headerReference w:type="first" r:id="rId54"/>
      <w:footerReference w:type="first" r:id="rId55"/>
      <w:pgSz w:w="11906" w:h="16838"/>
      <w:pgMar w:top="2249" w:right="1417" w:bottom="993" w:left="1417" w:header="708" w:footer="3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73A156" w14:textId="77777777" w:rsidR="002050B7" w:rsidRDefault="002050B7" w:rsidP="0081150A">
      <w:pPr>
        <w:spacing w:after="0" w:line="240" w:lineRule="auto"/>
      </w:pPr>
      <w:r>
        <w:separator/>
      </w:r>
    </w:p>
  </w:endnote>
  <w:endnote w:type="continuationSeparator" w:id="0">
    <w:p w14:paraId="3365639D" w14:textId="77777777" w:rsidR="002050B7" w:rsidRDefault="002050B7" w:rsidP="008115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 L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News Gothic MT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 MT">
    <w:altName w:val="Arial"/>
    <w:charset w:val="01"/>
    <w:family w:val="swiss"/>
    <w:pitch w:val="variable"/>
  </w:font>
  <w:font w:name="IBMPlexSans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ansation">
    <w:altName w:val="Times New Roman"/>
    <w:charset w:val="00"/>
    <w:family w:val="auto"/>
    <w:pitch w:val="variable"/>
    <w:sig w:usb0="00000001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A247B" w14:textId="77777777" w:rsidR="002F768C" w:rsidRDefault="002F768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83822" w14:textId="542FAE94" w:rsidR="002B0CE9" w:rsidRDefault="002B0CE9">
    <w:pPr>
      <w:pStyle w:val="Corpsdetexte"/>
      <w:spacing w:line="14" w:lineRule="auto"/>
      <w:rPr>
        <w:b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813D833" wp14:editId="44493DFB">
              <wp:simplePos x="0" y="0"/>
              <wp:positionH relativeFrom="page">
                <wp:posOffset>3707130</wp:posOffset>
              </wp:positionH>
              <wp:positionV relativeFrom="page">
                <wp:posOffset>9918065</wp:posOffset>
              </wp:positionV>
              <wp:extent cx="147320" cy="165100"/>
              <wp:effectExtent l="0" t="0" r="0" b="0"/>
              <wp:wrapNone/>
              <wp:docPr id="189183663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FBC5BE" w14:textId="77777777" w:rsidR="002B0CE9" w:rsidRDefault="002B0CE9">
                          <w:pPr>
                            <w:spacing w:line="24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13D83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left:0;text-align:left;margin-left:291.9pt;margin-top:780.95pt;width:11.6pt;height:1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" filled="f" stroked="f">
              <v:textbox inset="0,0,0,0">
                <w:txbxContent>
                  <w:p w14:paraId="3BFBC5BE" w14:textId="77777777" w:rsidR="002B0CE9" w:rsidRDefault="002B0CE9">
                    <w:pPr>
                      <w:spacing w:line="244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026C6F" w14:textId="77777777" w:rsidR="002F768C" w:rsidRDefault="002F768C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CC993" w14:textId="5D460C42" w:rsidR="00184AE4" w:rsidRPr="008F59CC" w:rsidRDefault="00000000" w:rsidP="00184AE4">
    <w:pPr>
      <w:spacing w:after="0"/>
      <w:jc w:val="center"/>
      <w:rPr>
        <w:rFonts w:ascii="Arial" w:eastAsia="Franklin Gothic Medium" w:hAnsi="Arial" w:cs="Arial"/>
        <w:color w:val="332411"/>
        <w:spacing w:val="15"/>
        <w:sz w:val="16"/>
        <w:szCs w:val="16"/>
        <w:lang w:eastAsia="en-US"/>
      </w:rPr>
    </w:pPr>
    <w:sdt>
      <w:sdtPr>
        <w:id w:val="1947884394"/>
        <w:docPartObj>
          <w:docPartGallery w:val="Page Numbers (Bottom of Page)"/>
          <w:docPartUnique/>
        </w:docPartObj>
      </w:sdtPr>
      <w:sdtContent>
        <w:r w:rsidR="0082575D">
          <w:rPr>
            <w:noProof/>
          </w:rPr>
          <mc:AlternateContent>
            <mc:Choice Requires="wps">
              <w:drawing>
                <wp:anchor distT="0" distB="0" distL="114300" distR="114300" simplePos="0" relativeHeight="251656704" behindDoc="0" locked="0" layoutInCell="0" allowOverlap="1" wp14:anchorId="3ADF7E42" wp14:editId="667753A5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10105390</wp:posOffset>
                      </wp:positionV>
                    </mc:Fallback>
                  </mc:AlternateContent>
                  <wp:extent cx="368300" cy="274320"/>
                  <wp:effectExtent l="0" t="0" r="0" b="0"/>
                  <wp:wrapNone/>
                  <wp:docPr id="681835594" name="Rectangle : carré corné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F4BD014" w14:textId="77777777" w:rsidR="002A6D55" w:rsidRDefault="002A6D55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3ADF7E42"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Rectangle : carré corné 1" o:spid="_x0000_s1032" type="#_x0000_t65" style="position:absolute;left:0;text-align:left;margin-left:0;margin-top:0;width:29pt;height:21.6pt;z-index:25165670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" o:allowincell="f" adj="14135" strokecolor="gray" strokeweight=".25pt">
                  <v:textbox>
                    <w:txbxContent>
                      <w:p w14:paraId="5F4BD014" w14:textId="77777777" w:rsidR="002A6D55" w:rsidRDefault="002A6D55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</w:p>
  <w:tbl>
    <w:tblPr>
      <w:tblStyle w:val="Grilledutableau"/>
      <w:tblW w:w="9805" w:type="dxa"/>
      <w:jc w:val="center"/>
      <w:tblBorders>
        <w:top w:val="single" w:sz="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805"/>
    </w:tblGrid>
    <w:tr w:rsidR="00184AE4" w14:paraId="22D51C9F" w14:textId="77777777" w:rsidTr="00A569F9">
      <w:trPr>
        <w:trHeight w:val="773"/>
        <w:jc w:val="center"/>
      </w:trPr>
      <w:tc>
        <w:tcPr>
          <w:tcW w:w="9805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  <w:hideMark/>
        </w:tcPr>
        <w:p w14:paraId="72ED9F4E" w14:textId="25F40DD3" w:rsidR="00EE7D74" w:rsidRPr="00730F10" w:rsidRDefault="00EE7D74" w:rsidP="00EE7D74">
          <w:pPr>
            <w:autoSpaceDE w:val="0"/>
            <w:autoSpaceDN w:val="0"/>
            <w:adjustRightInd w:val="0"/>
            <w:jc w:val="center"/>
            <w:rPr>
              <w:rFonts w:ascii="Arial" w:eastAsia="Franklin Gothic Medium" w:hAnsi="Arial" w:cs="Arial"/>
              <w:color w:val="332411"/>
              <w:spacing w:val="15"/>
              <w:sz w:val="14"/>
              <w:szCs w:val="14"/>
              <w:lang w:eastAsia="en-US"/>
            </w:rPr>
          </w:pPr>
          <w:r>
            <w:rPr>
              <w:rFonts w:ascii="Arial" w:hAnsi="Arial" w:cs="Arial"/>
              <w:b/>
              <w:sz w:val="14"/>
              <w:szCs w:val="14"/>
              <w:lang w:eastAsia="en-US"/>
            </w:rPr>
            <w:t>Original</w:t>
          </w:r>
          <w:r w:rsidRPr="00730F10">
            <w:rPr>
              <w:rFonts w:ascii="Arial" w:hAnsi="Arial" w:cs="Arial"/>
              <w:b/>
              <w:sz w:val="14"/>
              <w:szCs w:val="14"/>
              <w:lang w:eastAsia="en-US"/>
            </w:rPr>
            <w:t xml:space="preserve"> </w:t>
          </w:r>
          <w:proofErr w:type="spellStart"/>
          <w:r w:rsidRPr="00730F10">
            <w:rPr>
              <w:rFonts w:ascii="Arial" w:hAnsi="Arial" w:cs="Arial"/>
              <w:b/>
              <w:sz w:val="14"/>
              <w:szCs w:val="14"/>
              <w:lang w:eastAsia="en-US"/>
            </w:rPr>
            <w:t>Academy</w:t>
          </w:r>
          <w:proofErr w:type="spellEnd"/>
          <w:r>
            <w:rPr>
              <w:rFonts w:ascii="Arial" w:hAnsi="Arial" w:cs="Arial"/>
              <w:b/>
              <w:sz w:val="14"/>
              <w:szCs w:val="14"/>
              <w:lang w:eastAsia="en-US"/>
            </w:rPr>
            <w:t xml:space="preserve"> Services</w:t>
          </w:r>
          <w:r w:rsidRPr="00730F10">
            <w:rPr>
              <w:rFonts w:ascii="Arial" w:hAnsi="Arial" w:cs="Arial"/>
              <w:b/>
              <w:sz w:val="14"/>
              <w:szCs w:val="14"/>
              <w:lang w:eastAsia="en-US"/>
            </w:rPr>
            <w:t xml:space="preserve"> </w:t>
          </w:r>
          <w:r w:rsidRPr="00730F10">
            <w:rPr>
              <w:rFonts w:ascii="Arial" w:hAnsi="Arial" w:cs="Arial"/>
              <w:sz w:val="14"/>
              <w:szCs w:val="14"/>
              <w:lang w:eastAsia="en-US"/>
            </w:rPr>
            <w:t>–</w:t>
          </w:r>
          <w:r>
            <w:rPr>
              <w:rFonts w:ascii="Arial" w:hAnsi="Arial" w:cs="Arial"/>
              <w:sz w:val="14"/>
              <w:szCs w:val="14"/>
              <w:lang w:eastAsia="en-US"/>
            </w:rPr>
            <w:t xml:space="preserve"> 15 rue Pierre Rigaud 94200 Ivry-sur-Seine, France </w:t>
          </w:r>
          <w:r w:rsidRPr="00730F10">
            <w:rPr>
              <w:rFonts w:ascii="Arial" w:eastAsia="Franklin Gothic Medium" w:hAnsi="Arial" w:cs="Arial"/>
              <w:color w:val="332411"/>
              <w:spacing w:val="15"/>
              <w:sz w:val="14"/>
              <w:szCs w:val="14"/>
              <w:lang w:eastAsia="en-US"/>
            </w:rPr>
            <w:t xml:space="preserve">- </w:t>
          </w:r>
          <w:r w:rsidRPr="00730F10">
            <w:rPr>
              <w:rFonts w:ascii="Arial" w:eastAsia="Franklin Gothic Medium" w:hAnsi="Arial" w:cs="Arial"/>
              <w:color w:val="332411"/>
              <w:spacing w:val="15"/>
              <w:sz w:val="14"/>
              <w:szCs w:val="14"/>
              <w:lang w:eastAsia="en-US"/>
            </w:rPr>
            <w:sym w:font="Wingdings 2" w:char="F027"/>
          </w:r>
          <w:r w:rsidRPr="00730F10">
            <w:rPr>
              <w:rFonts w:ascii="Arial" w:eastAsia="Franklin Gothic Medium" w:hAnsi="Arial" w:cs="Arial"/>
              <w:color w:val="332411"/>
              <w:spacing w:val="15"/>
              <w:sz w:val="14"/>
              <w:szCs w:val="14"/>
              <w:lang w:eastAsia="en-US"/>
            </w:rPr>
            <w:t> </w:t>
          </w:r>
          <w:r w:rsidRPr="00730F10">
            <w:rPr>
              <w:rFonts w:ascii="Arial" w:hAnsi="Arial" w:cs="Arial"/>
              <w:sz w:val="14"/>
              <w:szCs w:val="14"/>
              <w:lang w:eastAsia="en-US"/>
            </w:rPr>
            <w:t xml:space="preserve">: </w:t>
          </w:r>
          <w:r w:rsidRPr="00730F10">
            <w:rPr>
              <w:rFonts w:ascii="Arial" w:hAnsi="Arial" w:cs="Arial"/>
              <w:color w:val="222222"/>
              <w:sz w:val="14"/>
              <w:szCs w:val="14"/>
              <w:shd w:val="clear" w:color="auto" w:fill="FFFFFF"/>
              <w:lang w:eastAsia="en-US"/>
            </w:rPr>
            <w:t>0</w:t>
          </w:r>
          <w:r>
            <w:rPr>
              <w:rFonts w:ascii="Arial" w:hAnsi="Arial" w:cs="Arial"/>
              <w:color w:val="222222"/>
              <w:sz w:val="14"/>
              <w:szCs w:val="14"/>
              <w:shd w:val="clear" w:color="auto" w:fill="FFFFFF"/>
              <w:lang w:eastAsia="en-US"/>
            </w:rPr>
            <w:t>7 57 82</w:t>
          </w:r>
          <w:r w:rsidRPr="00730F10">
            <w:rPr>
              <w:rFonts w:ascii="Arial" w:hAnsi="Arial" w:cs="Arial"/>
              <w:color w:val="222222"/>
              <w:sz w:val="14"/>
              <w:szCs w:val="14"/>
              <w:shd w:val="clear" w:color="auto" w:fill="FFFFFF"/>
              <w:lang w:eastAsia="en-US"/>
            </w:rPr>
            <w:t xml:space="preserve"> </w:t>
          </w:r>
          <w:r>
            <w:rPr>
              <w:rFonts w:ascii="Arial" w:hAnsi="Arial" w:cs="Arial"/>
              <w:color w:val="222222"/>
              <w:sz w:val="14"/>
              <w:szCs w:val="14"/>
              <w:shd w:val="clear" w:color="auto" w:fill="FFFFFF"/>
              <w:lang w:eastAsia="en-US"/>
            </w:rPr>
            <w:t>69 14</w:t>
          </w:r>
          <w:r w:rsidRPr="00730F10">
            <w:rPr>
              <w:rFonts w:ascii="Arial" w:hAnsi="Arial" w:cs="Arial"/>
              <w:sz w:val="14"/>
              <w:szCs w:val="14"/>
              <w:lang w:eastAsia="en-US"/>
            </w:rPr>
            <w:t xml:space="preserve"> –</w:t>
          </w:r>
        </w:p>
        <w:p w14:paraId="791B34D3" w14:textId="2F6D4C0F" w:rsidR="00E4454B" w:rsidRDefault="00E4454B" w:rsidP="00D877BF">
          <w:pPr>
            <w:pStyle w:val="Paragraphedeliste"/>
            <w:autoSpaceDE w:val="0"/>
            <w:autoSpaceDN w:val="0"/>
            <w:adjustRightInd w:val="0"/>
            <w:ind w:hanging="720"/>
            <w:jc w:val="center"/>
            <w:rPr>
              <w:rFonts w:ascii="Arial" w:eastAsia="Franklin Gothic Medium" w:hAnsi="Arial" w:cs="Arial"/>
              <w:color w:val="332411"/>
              <w:spacing w:val="15"/>
              <w:sz w:val="14"/>
              <w:szCs w:val="14"/>
              <w:lang w:eastAsia="en-US"/>
            </w:rPr>
          </w:pPr>
          <w:r w:rsidRPr="00730F10">
            <w:rPr>
              <w:rFonts w:ascii="Arial" w:eastAsia="Franklin Gothic Medium" w:hAnsi="Arial" w:cs="Arial"/>
              <w:color w:val="332411"/>
              <w:spacing w:val="15"/>
              <w:sz w:val="14"/>
              <w:szCs w:val="14"/>
              <w:lang w:eastAsia="en-US"/>
            </w:rPr>
            <w:t xml:space="preserve">Siret : </w:t>
          </w:r>
          <w:r w:rsidR="001A205E" w:rsidRPr="001A205E">
            <w:rPr>
              <w:rFonts w:ascii="Arial" w:hAnsi="Arial" w:cs="Arial"/>
              <w:color w:val="232A34"/>
              <w:sz w:val="14"/>
              <w:szCs w:val="14"/>
              <w:shd w:val="clear" w:color="auto" w:fill="FFFFFF"/>
            </w:rPr>
            <w:t xml:space="preserve">90261357900033 </w:t>
          </w:r>
          <w:r w:rsidRPr="00730F10">
            <w:rPr>
              <w:rFonts w:ascii="Arial" w:hAnsi="Arial" w:cs="Arial"/>
              <w:color w:val="232A34"/>
              <w:sz w:val="14"/>
              <w:szCs w:val="14"/>
              <w:shd w:val="clear" w:color="auto" w:fill="FFFFFF"/>
            </w:rPr>
            <w:t>N° RCS-</w:t>
          </w:r>
          <w:r w:rsidR="001A205E">
            <w:rPr>
              <w:rFonts w:ascii="Arial" w:hAnsi="Arial" w:cs="Arial"/>
              <w:color w:val="232A34"/>
              <w:sz w:val="14"/>
              <w:szCs w:val="14"/>
              <w:shd w:val="clear" w:color="auto" w:fill="FFFFFF"/>
            </w:rPr>
            <w:t>Créteil</w:t>
          </w:r>
        </w:p>
        <w:p w14:paraId="23C68C26" w14:textId="163AE61E" w:rsidR="00E4454B" w:rsidRPr="00341682" w:rsidRDefault="00E4454B" w:rsidP="00E4454B">
          <w:pPr>
            <w:pStyle w:val="Paragraphedeliste"/>
            <w:autoSpaceDE w:val="0"/>
            <w:autoSpaceDN w:val="0"/>
            <w:adjustRightInd w:val="0"/>
            <w:ind w:hanging="720"/>
            <w:jc w:val="center"/>
            <w:rPr>
              <w:rFonts w:ascii="Arial" w:hAnsi="Arial" w:cs="Arial"/>
              <w:b/>
              <w:bCs/>
              <w:sz w:val="14"/>
              <w:szCs w:val="14"/>
              <w:u w:val="single"/>
            </w:rPr>
          </w:pPr>
          <w:r w:rsidRPr="00730F10">
            <w:rPr>
              <w:rFonts w:ascii="Arial" w:eastAsia="Franklin Gothic Medium" w:hAnsi="Arial" w:cs="Arial"/>
              <w:color w:val="332411"/>
              <w:spacing w:val="15"/>
              <w:sz w:val="14"/>
              <w:szCs w:val="14"/>
              <w:lang w:eastAsia="en-US"/>
            </w:rPr>
            <w:t xml:space="preserve">Version 1 du </w:t>
          </w:r>
          <w:r w:rsidR="00EE7D74">
            <w:rPr>
              <w:rFonts w:ascii="Arial" w:eastAsia="Franklin Gothic Medium" w:hAnsi="Arial" w:cs="Arial"/>
              <w:color w:val="332411"/>
              <w:spacing w:val="15"/>
              <w:sz w:val="14"/>
              <w:szCs w:val="14"/>
              <w:lang w:eastAsia="en-US"/>
            </w:rPr>
            <w:t>29</w:t>
          </w:r>
          <w:r w:rsidRPr="00730F10">
            <w:rPr>
              <w:rFonts w:ascii="Arial" w:eastAsia="Franklin Gothic Medium" w:hAnsi="Arial" w:cs="Arial"/>
              <w:color w:val="332411"/>
              <w:spacing w:val="15"/>
              <w:sz w:val="14"/>
              <w:szCs w:val="14"/>
              <w:lang w:eastAsia="en-US"/>
            </w:rPr>
            <w:t>/</w:t>
          </w:r>
          <w:r w:rsidR="00B74BA9">
            <w:rPr>
              <w:rFonts w:ascii="Arial" w:eastAsia="Franklin Gothic Medium" w:hAnsi="Arial" w:cs="Arial"/>
              <w:color w:val="332411"/>
              <w:spacing w:val="15"/>
              <w:sz w:val="14"/>
              <w:szCs w:val="14"/>
              <w:lang w:eastAsia="en-US"/>
            </w:rPr>
            <w:t>08/</w:t>
          </w:r>
          <w:r w:rsidRPr="00730F10">
            <w:rPr>
              <w:rFonts w:ascii="Arial" w:eastAsia="Franklin Gothic Medium" w:hAnsi="Arial" w:cs="Arial"/>
              <w:color w:val="332411"/>
              <w:spacing w:val="15"/>
              <w:sz w:val="14"/>
              <w:szCs w:val="14"/>
              <w:lang w:eastAsia="en-US"/>
            </w:rPr>
            <w:t>202</w:t>
          </w:r>
          <w:r w:rsidR="00EE7D74">
            <w:rPr>
              <w:rFonts w:ascii="Arial" w:eastAsia="Franklin Gothic Medium" w:hAnsi="Arial" w:cs="Arial"/>
              <w:color w:val="332411"/>
              <w:spacing w:val="15"/>
              <w:sz w:val="14"/>
              <w:szCs w:val="14"/>
              <w:lang w:eastAsia="en-US"/>
            </w:rPr>
            <w:t>5</w:t>
          </w:r>
        </w:p>
        <w:p w14:paraId="4A61BE7A" w14:textId="1B6E7CA4" w:rsidR="00184AE4" w:rsidRDefault="00184AE4" w:rsidP="00184AE4">
          <w:pPr>
            <w:jc w:val="center"/>
            <w:rPr>
              <w:rFonts w:ascii="Arial" w:eastAsia="Franklin Gothic Medium" w:hAnsi="Arial" w:cs="Arial"/>
              <w:color w:val="332411"/>
              <w:spacing w:val="15"/>
              <w:sz w:val="16"/>
              <w:szCs w:val="16"/>
              <w:lang w:eastAsia="en-US"/>
            </w:rPr>
          </w:pPr>
        </w:p>
      </w:tc>
    </w:tr>
  </w:tbl>
  <w:p w14:paraId="6E95F75D" w14:textId="560DF495" w:rsidR="009673DA" w:rsidRPr="008F59CC" w:rsidRDefault="009673DA" w:rsidP="00184AE4">
    <w:pPr>
      <w:spacing w:after="0"/>
      <w:jc w:val="center"/>
      <w:rPr>
        <w:rFonts w:ascii="Arial" w:eastAsia="Franklin Gothic Medium" w:hAnsi="Arial" w:cs="Arial"/>
        <w:color w:val="332411"/>
        <w:spacing w:val="15"/>
        <w:sz w:val="16"/>
        <w:szCs w:val="16"/>
        <w:lang w:eastAsia="en-US"/>
      </w:rPr>
    </w:pPr>
  </w:p>
  <w:p w14:paraId="52249DCC" w14:textId="4350EE8B" w:rsidR="006E70BF" w:rsidRPr="00782D1F" w:rsidRDefault="006E70BF" w:rsidP="009673DA">
    <w:pPr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9805" w:type="dxa"/>
      <w:jc w:val="center"/>
      <w:tblBorders>
        <w:top w:val="single" w:sz="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805"/>
    </w:tblGrid>
    <w:tr w:rsidR="00985F22" w14:paraId="79F45DC6" w14:textId="77777777" w:rsidTr="00A569F9">
      <w:trPr>
        <w:trHeight w:val="773"/>
        <w:jc w:val="center"/>
      </w:trPr>
      <w:tc>
        <w:tcPr>
          <w:tcW w:w="9805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  <w:hideMark/>
        </w:tcPr>
        <w:p w14:paraId="5157EC75" w14:textId="0B128DE7" w:rsidR="00E4454B" w:rsidRPr="00730F10" w:rsidRDefault="006F50BE" w:rsidP="00E4454B">
          <w:pPr>
            <w:autoSpaceDE w:val="0"/>
            <w:autoSpaceDN w:val="0"/>
            <w:adjustRightInd w:val="0"/>
            <w:jc w:val="center"/>
            <w:rPr>
              <w:rFonts w:ascii="Arial" w:eastAsia="Franklin Gothic Medium" w:hAnsi="Arial" w:cs="Arial"/>
              <w:color w:val="332411"/>
              <w:spacing w:val="15"/>
              <w:sz w:val="14"/>
              <w:szCs w:val="14"/>
              <w:lang w:eastAsia="en-US"/>
            </w:rPr>
          </w:pPr>
          <w:r>
            <w:rPr>
              <w:rFonts w:ascii="Arial" w:hAnsi="Arial" w:cs="Arial"/>
              <w:b/>
              <w:sz w:val="14"/>
              <w:szCs w:val="14"/>
              <w:lang w:eastAsia="en-US"/>
            </w:rPr>
            <w:t>Original</w:t>
          </w:r>
          <w:r w:rsidR="00E4454B" w:rsidRPr="00730F10">
            <w:rPr>
              <w:rFonts w:ascii="Arial" w:hAnsi="Arial" w:cs="Arial"/>
              <w:b/>
              <w:sz w:val="14"/>
              <w:szCs w:val="14"/>
              <w:lang w:eastAsia="en-US"/>
            </w:rPr>
            <w:t xml:space="preserve"> </w:t>
          </w:r>
          <w:proofErr w:type="spellStart"/>
          <w:r w:rsidR="00E4454B" w:rsidRPr="00730F10">
            <w:rPr>
              <w:rFonts w:ascii="Arial" w:hAnsi="Arial" w:cs="Arial"/>
              <w:b/>
              <w:sz w:val="14"/>
              <w:szCs w:val="14"/>
              <w:lang w:eastAsia="en-US"/>
            </w:rPr>
            <w:t>Academy</w:t>
          </w:r>
          <w:proofErr w:type="spellEnd"/>
          <w:r w:rsidR="00E4454B" w:rsidRPr="00730F10">
            <w:rPr>
              <w:rFonts w:ascii="Arial" w:hAnsi="Arial" w:cs="Arial"/>
              <w:b/>
              <w:sz w:val="14"/>
              <w:szCs w:val="14"/>
              <w:lang w:eastAsia="en-US"/>
            </w:rPr>
            <w:t xml:space="preserve"> </w:t>
          </w:r>
          <w:r w:rsidR="00E4454B" w:rsidRPr="00730F10">
            <w:rPr>
              <w:rFonts w:ascii="Arial" w:hAnsi="Arial" w:cs="Arial"/>
              <w:sz w:val="14"/>
              <w:szCs w:val="14"/>
              <w:lang w:eastAsia="en-US"/>
            </w:rPr>
            <w:t>–</w:t>
          </w:r>
          <w:r w:rsidR="00EE7D74">
            <w:rPr>
              <w:rFonts w:ascii="Arial" w:hAnsi="Arial" w:cs="Arial"/>
              <w:sz w:val="14"/>
              <w:szCs w:val="14"/>
              <w:lang w:eastAsia="en-US"/>
            </w:rPr>
            <w:t xml:space="preserve"> 15 rue Pierre Rigaud 94200 Ivry-sur-Seine, France </w:t>
          </w:r>
          <w:r w:rsidR="00E4454B" w:rsidRPr="00730F10">
            <w:rPr>
              <w:rFonts w:ascii="Arial" w:eastAsia="Franklin Gothic Medium" w:hAnsi="Arial" w:cs="Arial"/>
              <w:color w:val="332411"/>
              <w:spacing w:val="15"/>
              <w:sz w:val="14"/>
              <w:szCs w:val="14"/>
              <w:lang w:eastAsia="en-US"/>
            </w:rPr>
            <w:t xml:space="preserve">- </w:t>
          </w:r>
          <w:r w:rsidR="00E4454B" w:rsidRPr="00730F10">
            <w:rPr>
              <w:rFonts w:ascii="Arial" w:eastAsia="Franklin Gothic Medium" w:hAnsi="Arial" w:cs="Arial"/>
              <w:color w:val="332411"/>
              <w:spacing w:val="15"/>
              <w:sz w:val="14"/>
              <w:szCs w:val="14"/>
              <w:lang w:eastAsia="en-US"/>
            </w:rPr>
            <w:sym w:font="Wingdings 2" w:char="F027"/>
          </w:r>
          <w:r w:rsidR="00E4454B" w:rsidRPr="00730F10">
            <w:rPr>
              <w:rFonts w:ascii="Arial" w:eastAsia="Franklin Gothic Medium" w:hAnsi="Arial" w:cs="Arial"/>
              <w:color w:val="332411"/>
              <w:spacing w:val="15"/>
              <w:sz w:val="14"/>
              <w:szCs w:val="14"/>
              <w:lang w:eastAsia="en-US"/>
            </w:rPr>
            <w:t> </w:t>
          </w:r>
          <w:r w:rsidR="00E4454B" w:rsidRPr="00730F10">
            <w:rPr>
              <w:rFonts w:ascii="Arial" w:hAnsi="Arial" w:cs="Arial"/>
              <w:sz w:val="14"/>
              <w:szCs w:val="14"/>
              <w:lang w:eastAsia="en-US"/>
            </w:rPr>
            <w:t xml:space="preserve">: </w:t>
          </w:r>
          <w:r w:rsidR="00E4454B" w:rsidRPr="00730F10">
            <w:rPr>
              <w:rFonts w:ascii="Arial" w:hAnsi="Arial" w:cs="Arial"/>
              <w:color w:val="222222"/>
              <w:sz w:val="14"/>
              <w:szCs w:val="14"/>
              <w:shd w:val="clear" w:color="auto" w:fill="FFFFFF"/>
              <w:lang w:eastAsia="en-US"/>
            </w:rPr>
            <w:t>0</w:t>
          </w:r>
          <w:r w:rsidR="00EE7D74">
            <w:rPr>
              <w:rFonts w:ascii="Arial" w:hAnsi="Arial" w:cs="Arial"/>
              <w:color w:val="222222"/>
              <w:sz w:val="14"/>
              <w:szCs w:val="14"/>
              <w:shd w:val="clear" w:color="auto" w:fill="FFFFFF"/>
              <w:lang w:eastAsia="en-US"/>
            </w:rPr>
            <w:t>7 57 82</w:t>
          </w:r>
          <w:r w:rsidR="00E4454B" w:rsidRPr="00730F10">
            <w:rPr>
              <w:rFonts w:ascii="Arial" w:hAnsi="Arial" w:cs="Arial"/>
              <w:color w:val="222222"/>
              <w:sz w:val="14"/>
              <w:szCs w:val="14"/>
              <w:shd w:val="clear" w:color="auto" w:fill="FFFFFF"/>
              <w:lang w:eastAsia="en-US"/>
            </w:rPr>
            <w:t xml:space="preserve"> </w:t>
          </w:r>
          <w:r w:rsidR="00EE7D74">
            <w:rPr>
              <w:rFonts w:ascii="Arial" w:hAnsi="Arial" w:cs="Arial"/>
              <w:color w:val="222222"/>
              <w:sz w:val="14"/>
              <w:szCs w:val="14"/>
              <w:shd w:val="clear" w:color="auto" w:fill="FFFFFF"/>
              <w:lang w:eastAsia="en-US"/>
            </w:rPr>
            <w:t>69 14</w:t>
          </w:r>
          <w:r w:rsidR="00EE7D74" w:rsidRPr="00730F10">
            <w:rPr>
              <w:rFonts w:ascii="Arial" w:hAnsi="Arial" w:cs="Arial"/>
              <w:sz w:val="14"/>
              <w:szCs w:val="14"/>
              <w:lang w:eastAsia="en-US"/>
            </w:rPr>
            <w:t xml:space="preserve"> –</w:t>
          </w:r>
        </w:p>
        <w:p w14:paraId="351730C7" w14:textId="77777777" w:rsidR="00E4454B" w:rsidRPr="00730F10" w:rsidRDefault="00E4454B" w:rsidP="00E4454B">
          <w:pPr>
            <w:pStyle w:val="Paragraphedeliste"/>
            <w:autoSpaceDE w:val="0"/>
            <w:autoSpaceDN w:val="0"/>
            <w:adjustRightInd w:val="0"/>
            <w:ind w:hanging="720"/>
            <w:jc w:val="center"/>
            <w:rPr>
              <w:rFonts w:ascii="Arial" w:eastAsia="Franklin Gothic Medium" w:hAnsi="Arial" w:cs="Arial"/>
              <w:color w:val="332411"/>
              <w:spacing w:val="15"/>
              <w:sz w:val="14"/>
              <w:szCs w:val="14"/>
              <w:lang w:eastAsia="en-US"/>
            </w:rPr>
          </w:pPr>
          <w:r w:rsidRPr="00730F10">
            <w:rPr>
              <w:rFonts w:ascii="Arial" w:eastAsia="Franklin Gothic Medium" w:hAnsi="Arial" w:cs="Arial"/>
              <w:color w:val="332411"/>
              <w:spacing w:val="15"/>
              <w:sz w:val="14"/>
              <w:szCs w:val="14"/>
              <w:lang w:eastAsia="en-US"/>
            </w:rPr>
            <w:t xml:space="preserve">Siret : </w:t>
          </w:r>
          <w:r w:rsidRPr="00730F10">
            <w:rPr>
              <w:rFonts w:ascii="Arial" w:hAnsi="Arial" w:cs="Arial"/>
              <w:color w:val="232A34"/>
              <w:sz w:val="14"/>
              <w:szCs w:val="14"/>
              <w:shd w:val="clear" w:color="auto" w:fill="FFFFFF"/>
            </w:rPr>
            <w:t>898 208 764 00016 N° RCS-Bobigny B 898 208 764</w:t>
          </w:r>
          <w:r w:rsidRPr="00730F10">
            <w:rPr>
              <w:rFonts w:ascii="Arial" w:eastAsia="Franklin Gothic Medium" w:hAnsi="Arial" w:cs="Arial"/>
              <w:color w:val="332411"/>
              <w:spacing w:val="15"/>
              <w:sz w:val="14"/>
              <w:szCs w:val="14"/>
              <w:lang w:eastAsia="en-US"/>
            </w:rPr>
            <w:t>- N° de déclaration d’activité de</w:t>
          </w:r>
        </w:p>
        <w:p w14:paraId="55B707D3" w14:textId="77777777" w:rsidR="00E4454B" w:rsidRDefault="00E4454B" w:rsidP="00E4454B">
          <w:pPr>
            <w:pStyle w:val="Paragraphedeliste"/>
            <w:autoSpaceDE w:val="0"/>
            <w:autoSpaceDN w:val="0"/>
            <w:adjustRightInd w:val="0"/>
            <w:ind w:hanging="720"/>
            <w:jc w:val="center"/>
            <w:rPr>
              <w:rFonts w:ascii="Arial" w:eastAsia="Franklin Gothic Medium" w:hAnsi="Arial" w:cs="Arial"/>
              <w:color w:val="332411"/>
              <w:spacing w:val="15"/>
              <w:sz w:val="14"/>
              <w:szCs w:val="14"/>
              <w:lang w:eastAsia="en-US"/>
            </w:rPr>
          </w:pPr>
          <w:proofErr w:type="gramStart"/>
          <w:r w:rsidRPr="00730F10">
            <w:rPr>
              <w:rFonts w:ascii="Arial" w:eastAsia="Franklin Gothic Medium" w:hAnsi="Arial" w:cs="Arial"/>
              <w:color w:val="332411"/>
              <w:spacing w:val="15"/>
              <w:sz w:val="14"/>
              <w:szCs w:val="14"/>
              <w:lang w:eastAsia="en-US"/>
            </w:rPr>
            <w:t>formation</w:t>
          </w:r>
          <w:proofErr w:type="gramEnd"/>
          <w:r w:rsidRPr="00730F10">
            <w:rPr>
              <w:rFonts w:ascii="Arial" w:eastAsia="Franklin Gothic Medium" w:hAnsi="Arial" w:cs="Arial"/>
              <w:color w:val="332411"/>
              <w:spacing w:val="15"/>
              <w:sz w:val="14"/>
              <w:szCs w:val="14"/>
              <w:lang w:eastAsia="en-US"/>
            </w:rPr>
            <w:t> </w:t>
          </w:r>
          <w:r w:rsidRPr="00730F10">
            <w:rPr>
              <w:rFonts w:ascii="Arial" w:eastAsia="Franklin Gothic Medium" w:hAnsi="Arial" w:cs="Arial"/>
              <w:color w:val="332411"/>
              <w:spacing w:val="15"/>
              <w:sz w:val="14"/>
              <w:szCs w:val="14"/>
            </w:rPr>
            <w:t>auprès de la DREETS-</w:t>
          </w:r>
          <w:proofErr w:type="gramStart"/>
          <w:r w:rsidRPr="00730F10">
            <w:rPr>
              <w:rFonts w:ascii="Arial" w:eastAsia="Franklin Gothic Medium" w:hAnsi="Arial" w:cs="Arial"/>
              <w:color w:val="332411"/>
              <w:spacing w:val="15"/>
              <w:sz w:val="14"/>
              <w:szCs w:val="14"/>
            </w:rPr>
            <w:t>IDF</w:t>
          </w:r>
          <w:r w:rsidRPr="00730F10">
            <w:rPr>
              <w:rFonts w:ascii="Arial" w:eastAsia="Franklin Gothic Medium" w:hAnsi="Arial" w:cs="Arial"/>
              <w:color w:val="332411"/>
              <w:spacing w:val="15"/>
              <w:sz w:val="14"/>
              <w:szCs w:val="14"/>
              <w:lang w:eastAsia="en-US"/>
            </w:rPr>
            <w:t>:</w:t>
          </w:r>
          <w:proofErr w:type="gramEnd"/>
          <w:r w:rsidRPr="00730F10">
            <w:rPr>
              <w:rFonts w:ascii="Arial" w:eastAsia="Franklin Gothic Medium" w:hAnsi="Arial" w:cs="Arial"/>
              <w:color w:val="332411"/>
              <w:spacing w:val="15"/>
              <w:sz w:val="14"/>
              <w:szCs w:val="14"/>
              <w:lang w:eastAsia="en-US"/>
            </w:rPr>
            <w:t xml:space="preserve"> 11930870593</w:t>
          </w:r>
          <w:r>
            <w:rPr>
              <w:rFonts w:ascii="Arial" w:eastAsia="Franklin Gothic Medium" w:hAnsi="Arial" w:cs="Arial"/>
              <w:color w:val="332411"/>
              <w:spacing w:val="15"/>
              <w:sz w:val="14"/>
              <w:szCs w:val="14"/>
              <w:lang w:eastAsia="en-US"/>
            </w:rPr>
            <w:t>6-</w:t>
          </w:r>
        </w:p>
        <w:p w14:paraId="69B41912" w14:textId="55883F03" w:rsidR="00E4454B" w:rsidRPr="00341682" w:rsidRDefault="00E4454B" w:rsidP="00E4454B">
          <w:pPr>
            <w:pStyle w:val="Paragraphedeliste"/>
            <w:autoSpaceDE w:val="0"/>
            <w:autoSpaceDN w:val="0"/>
            <w:adjustRightInd w:val="0"/>
            <w:ind w:hanging="720"/>
            <w:jc w:val="center"/>
            <w:rPr>
              <w:rFonts w:ascii="Arial" w:hAnsi="Arial" w:cs="Arial"/>
              <w:b/>
              <w:bCs/>
              <w:sz w:val="14"/>
              <w:szCs w:val="14"/>
              <w:u w:val="single"/>
            </w:rPr>
          </w:pPr>
          <w:r w:rsidRPr="00730F10">
            <w:rPr>
              <w:rFonts w:ascii="Arial" w:eastAsia="Franklin Gothic Medium" w:hAnsi="Arial" w:cs="Arial"/>
              <w:color w:val="332411"/>
              <w:spacing w:val="15"/>
              <w:sz w:val="14"/>
              <w:szCs w:val="14"/>
              <w:lang w:eastAsia="en-US"/>
            </w:rPr>
            <w:t xml:space="preserve">Version 1 du </w:t>
          </w:r>
          <w:r w:rsidR="00EE7D74">
            <w:rPr>
              <w:rFonts w:ascii="Arial" w:eastAsia="Franklin Gothic Medium" w:hAnsi="Arial" w:cs="Arial"/>
              <w:color w:val="332411"/>
              <w:spacing w:val="15"/>
              <w:sz w:val="14"/>
              <w:szCs w:val="14"/>
              <w:lang w:eastAsia="en-US"/>
            </w:rPr>
            <w:t>29</w:t>
          </w:r>
          <w:r w:rsidRPr="00730F10">
            <w:rPr>
              <w:rFonts w:ascii="Arial" w:eastAsia="Franklin Gothic Medium" w:hAnsi="Arial" w:cs="Arial"/>
              <w:color w:val="332411"/>
              <w:spacing w:val="15"/>
              <w:sz w:val="14"/>
              <w:szCs w:val="14"/>
              <w:lang w:eastAsia="en-US"/>
            </w:rPr>
            <w:t>/</w:t>
          </w:r>
          <w:r w:rsidR="00EE7D74">
            <w:rPr>
              <w:rFonts w:ascii="Arial" w:eastAsia="Franklin Gothic Medium" w:hAnsi="Arial" w:cs="Arial"/>
              <w:color w:val="332411"/>
              <w:spacing w:val="15"/>
              <w:sz w:val="14"/>
              <w:szCs w:val="14"/>
              <w:lang w:eastAsia="en-US"/>
            </w:rPr>
            <w:t>10</w:t>
          </w:r>
          <w:r w:rsidRPr="00730F10">
            <w:rPr>
              <w:rFonts w:ascii="Arial" w:eastAsia="Franklin Gothic Medium" w:hAnsi="Arial" w:cs="Arial"/>
              <w:color w:val="332411"/>
              <w:spacing w:val="15"/>
              <w:sz w:val="14"/>
              <w:szCs w:val="14"/>
              <w:lang w:eastAsia="en-US"/>
            </w:rPr>
            <w:t>/202</w:t>
          </w:r>
          <w:r w:rsidR="00EE7D74">
            <w:rPr>
              <w:rFonts w:ascii="Arial" w:eastAsia="Franklin Gothic Medium" w:hAnsi="Arial" w:cs="Arial"/>
              <w:color w:val="332411"/>
              <w:spacing w:val="15"/>
              <w:sz w:val="14"/>
              <w:szCs w:val="14"/>
              <w:lang w:eastAsia="en-US"/>
            </w:rPr>
            <w:t>5</w:t>
          </w:r>
        </w:p>
        <w:p w14:paraId="1551B0B2" w14:textId="3CC8D85B" w:rsidR="00985F22" w:rsidRDefault="00985F22" w:rsidP="00985F22">
          <w:pPr>
            <w:jc w:val="center"/>
            <w:rPr>
              <w:rFonts w:ascii="Arial" w:eastAsia="Franklin Gothic Medium" w:hAnsi="Arial" w:cs="Arial"/>
              <w:color w:val="332411"/>
              <w:spacing w:val="15"/>
              <w:sz w:val="16"/>
              <w:szCs w:val="16"/>
              <w:lang w:eastAsia="en-US"/>
            </w:rPr>
          </w:pPr>
        </w:p>
      </w:tc>
    </w:tr>
  </w:tbl>
  <w:p w14:paraId="2EC44390" w14:textId="0C066EBE" w:rsidR="0008597F" w:rsidRPr="00367FB3" w:rsidRDefault="0008597F" w:rsidP="00367FB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2237EA" w14:textId="77777777" w:rsidR="002050B7" w:rsidRDefault="002050B7" w:rsidP="0081150A">
      <w:pPr>
        <w:spacing w:after="0" w:line="240" w:lineRule="auto"/>
      </w:pPr>
      <w:r>
        <w:separator/>
      </w:r>
    </w:p>
  </w:footnote>
  <w:footnote w:type="continuationSeparator" w:id="0">
    <w:p w14:paraId="742605E5" w14:textId="77777777" w:rsidR="002050B7" w:rsidRDefault="002050B7" w:rsidP="008115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F6EF" w14:textId="77777777" w:rsidR="002F768C" w:rsidRDefault="002F768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4A9F72" w14:textId="77777777" w:rsidR="002F768C" w:rsidRDefault="002F768C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4DB25" w14:textId="77777777" w:rsidR="002F768C" w:rsidRDefault="002F768C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C9813B" w14:textId="77777777" w:rsidR="00184999" w:rsidRDefault="00000000">
    <w:pPr>
      <w:pStyle w:val="En-tte"/>
    </w:pPr>
    <w:r>
      <w:rPr>
        <w:noProof/>
      </w:rPr>
      <w:pict w14:anchorId="7A1061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669550" o:spid="_x0000_s1035" type="#_x0000_t75" style="position:absolute;margin-left:0;margin-top:0;width:453.5pt;height:641.35pt;z-index:-251657728;mso-position-horizontal:center;mso-position-horizontal-relative:margin;mso-position-vertical:center;mso-position-vertical-relative:margin" o:allowincell="f">
          <v:imagedata r:id="rId1" o:title="filigramme baseline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ED3B01" w14:textId="77777777" w:rsidR="00745919" w:rsidRPr="00C94C82" w:rsidRDefault="00745919" w:rsidP="0081150A">
    <w:pPr>
      <w:pStyle w:val="En-tte"/>
      <w:jc w:val="right"/>
      <w:rPr>
        <w:rFonts w:ascii="Sansation" w:hAnsi="Sansation"/>
        <w:b/>
        <w:spacing w:val="20"/>
        <w:sz w:val="24"/>
        <w:szCs w:val="24"/>
      </w:rPr>
    </w:pPr>
  </w:p>
  <w:p w14:paraId="18FD6E02" w14:textId="77777777" w:rsidR="00745919" w:rsidRPr="00C94C82" w:rsidRDefault="00745919">
    <w:pPr>
      <w:pStyle w:val="En-tte"/>
      <w:rPr>
        <w:rFonts w:ascii="Sansation" w:hAnsi="Sansation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2F36A" w14:textId="4F7FA0EA" w:rsidR="00CE13B5" w:rsidRPr="00C94C82" w:rsidRDefault="00CE13B5" w:rsidP="00CE13B5">
    <w:pPr>
      <w:pStyle w:val="En-tte"/>
      <w:jc w:val="right"/>
      <w:rPr>
        <w:rFonts w:ascii="Sansation" w:hAnsi="Sansation"/>
      </w:rPr>
    </w:pPr>
  </w:p>
  <w:p w14:paraId="3DAC473A" w14:textId="77777777" w:rsidR="00CE13B5" w:rsidRPr="00C94C82" w:rsidRDefault="00CE13B5" w:rsidP="00CE13B5">
    <w:pPr>
      <w:pStyle w:val="En-tte"/>
      <w:jc w:val="right"/>
      <w:rPr>
        <w:rFonts w:ascii="Sansation" w:hAnsi="Sansation"/>
        <w:b/>
        <w:spacing w:val="20"/>
        <w:sz w:val="24"/>
        <w:szCs w:val="24"/>
      </w:rPr>
    </w:pPr>
  </w:p>
  <w:p w14:paraId="15353EC2" w14:textId="77777777" w:rsidR="00CE13B5" w:rsidRPr="00C94C82" w:rsidRDefault="00CE13B5" w:rsidP="00CE13B5">
    <w:pPr>
      <w:pStyle w:val="En-tte"/>
      <w:rPr>
        <w:rFonts w:ascii="Sansation" w:hAnsi="Sansation"/>
      </w:rPr>
    </w:pPr>
  </w:p>
  <w:p w14:paraId="591649A4" w14:textId="4745A4C9" w:rsidR="00184999" w:rsidRDefault="0018499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94432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C84DE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A3860D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35A80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54EF7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003C8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70AFB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37627B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A029E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7BC2A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A71C4C"/>
    <w:multiLevelType w:val="hybridMultilevel"/>
    <w:tmpl w:val="28500A2A"/>
    <w:lvl w:ilvl="0" w:tplc="34FADD00">
      <w:start w:val="1"/>
      <w:numFmt w:val="bullet"/>
      <w:lvlText w:val=""/>
      <w:lvlJc w:val="left"/>
      <w:pPr>
        <w:tabs>
          <w:tab w:val="num" w:pos="0"/>
        </w:tabs>
        <w:ind w:left="113" w:hanging="113"/>
      </w:pPr>
      <w:rPr>
        <w:rFonts w:ascii="Wingdings 3" w:hAnsi="Wingdings 3" w:hint="default"/>
        <w:b w:val="0"/>
        <w:i w:val="0"/>
        <w:sz w:val="16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867F65"/>
    <w:multiLevelType w:val="hybridMultilevel"/>
    <w:tmpl w:val="37F29EC0"/>
    <w:lvl w:ilvl="0" w:tplc="34FADD00">
      <w:start w:val="1"/>
      <w:numFmt w:val="bullet"/>
      <w:lvlText w:val=""/>
      <w:lvlJc w:val="left"/>
      <w:pPr>
        <w:tabs>
          <w:tab w:val="num" w:pos="0"/>
        </w:tabs>
        <w:ind w:left="113" w:hanging="113"/>
      </w:pPr>
      <w:rPr>
        <w:rFonts w:ascii="Wingdings 3" w:hAnsi="Wingdings 3" w:hint="default"/>
        <w:b w:val="0"/>
        <w:i w:val="0"/>
        <w:sz w:val="16"/>
      </w:rPr>
    </w:lvl>
    <w:lvl w:ilvl="1" w:tplc="9E0CB67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 w:val="0"/>
        <w:i w:val="0"/>
        <w:sz w:val="16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10615E"/>
    <w:multiLevelType w:val="hybridMultilevel"/>
    <w:tmpl w:val="3536B81E"/>
    <w:lvl w:ilvl="0" w:tplc="F202ECA8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AC941EDC">
      <w:numFmt w:val="bullet"/>
      <w:lvlText w:val="•"/>
      <w:lvlJc w:val="left"/>
      <w:pPr>
        <w:ind w:left="1506" w:hanging="360"/>
      </w:pPr>
      <w:rPr>
        <w:rFonts w:hint="default"/>
        <w:lang w:val="fr-FR" w:eastAsia="en-US" w:bidi="ar-SA"/>
      </w:rPr>
    </w:lvl>
    <w:lvl w:ilvl="2" w:tplc="64A44BA2">
      <w:numFmt w:val="bullet"/>
      <w:lvlText w:val="•"/>
      <w:lvlJc w:val="left"/>
      <w:pPr>
        <w:ind w:left="2172" w:hanging="360"/>
      </w:pPr>
      <w:rPr>
        <w:rFonts w:hint="default"/>
        <w:lang w:val="fr-FR" w:eastAsia="en-US" w:bidi="ar-SA"/>
      </w:rPr>
    </w:lvl>
    <w:lvl w:ilvl="3" w:tplc="14D21D4C">
      <w:numFmt w:val="bullet"/>
      <w:lvlText w:val="•"/>
      <w:lvlJc w:val="left"/>
      <w:pPr>
        <w:ind w:left="2838" w:hanging="360"/>
      </w:pPr>
      <w:rPr>
        <w:rFonts w:hint="default"/>
        <w:lang w:val="fr-FR" w:eastAsia="en-US" w:bidi="ar-SA"/>
      </w:rPr>
    </w:lvl>
    <w:lvl w:ilvl="4" w:tplc="3BB62F0C">
      <w:numFmt w:val="bullet"/>
      <w:lvlText w:val="•"/>
      <w:lvlJc w:val="left"/>
      <w:pPr>
        <w:ind w:left="3505" w:hanging="360"/>
      </w:pPr>
      <w:rPr>
        <w:rFonts w:hint="default"/>
        <w:lang w:val="fr-FR" w:eastAsia="en-US" w:bidi="ar-SA"/>
      </w:rPr>
    </w:lvl>
    <w:lvl w:ilvl="5" w:tplc="3DE4A5B2">
      <w:numFmt w:val="bullet"/>
      <w:lvlText w:val="•"/>
      <w:lvlJc w:val="left"/>
      <w:pPr>
        <w:ind w:left="4171" w:hanging="360"/>
      </w:pPr>
      <w:rPr>
        <w:rFonts w:hint="default"/>
        <w:lang w:val="fr-FR" w:eastAsia="en-US" w:bidi="ar-SA"/>
      </w:rPr>
    </w:lvl>
    <w:lvl w:ilvl="6" w:tplc="3A5E8D9C">
      <w:numFmt w:val="bullet"/>
      <w:lvlText w:val="•"/>
      <w:lvlJc w:val="left"/>
      <w:pPr>
        <w:ind w:left="4837" w:hanging="360"/>
      </w:pPr>
      <w:rPr>
        <w:rFonts w:hint="default"/>
        <w:lang w:val="fr-FR" w:eastAsia="en-US" w:bidi="ar-SA"/>
      </w:rPr>
    </w:lvl>
    <w:lvl w:ilvl="7" w:tplc="29FC1FD8">
      <w:numFmt w:val="bullet"/>
      <w:lvlText w:val="•"/>
      <w:lvlJc w:val="left"/>
      <w:pPr>
        <w:ind w:left="5504" w:hanging="360"/>
      </w:pPr>
      <w:rPr>
        <w:rFonts w:hint="default"/>
        <w:lang w:val="fr-FR" w:eastAsia="en-US" w:bidi="ar-SA"/>
      </w:rPr>
    </w:lvl>
    <w:lvl w:ilvl="8" w:tplc="20B4F8AA">
      <w:numFmt w:val="bullet"/>
      <w:lvlText w:val="•"/>
      <w:lvlJc w:val="left"/>
      <w:pPr>
        <w:ind w:left="6170" w:hanging="360"/>
      </w:pPr>
      <w:rPr>
        <w:rFonts w:hint="default"/>
        <w:lang w:val="fr-FR" w:eastAsia="en-US" w:bidi="ar-SA"/>
      </w:rPr>
    </w:lvl>
  </w:abstractNum>
  <w:abstractNum w:abstractNumId="13" w15:restartNumberingAfterBreak="0">
    <w:nsid w:val="23453EC3"/>
    <w:multiLevelType w:val="multilevel"/>
    <w:tmpl w:val="E174A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BA10798"/>
    <w:multiLevelType w:val="hybridMultilevel"/>
    <w:tmpl w:val="0A20E02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FC12D2B"/>
    <w:multiLevelType w:val="hybridMultilevel"/>
    <w:tmpl w:val="2ED2AA08"/>
    <w:lvl w:ilvl="0" w:tplc="34FADD00">
      <w:start w:val="1"/>
      <w:numFmt w:val="bullet"/>
      <w:lvlText w:val=""/>
      <w:lvlJc w:val="left"/>
      <w:pPr>
        <w:tabs>
          <w:tab w:val="num" w:pos="0"/>
        </w:tabs>
        <w:ind w:left="113" w:hanging="113"/>
      </w:pPr>
      <w:rPr>
        <w:rFonts w:ascii="Wingdings 3" w:hAnsi="Wingdings 3" w:hint="default"/>
        <w:b w:val="0"/>
        <w:i w:val="0"/>
        <w:sz w:val="16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15510A"/>
    <w:multiLevelType w:val="hybridMultilevel"/>
    <w:tmpl w:val="56D0BC7E"/>
    <w:lvl w:ilvl="0" w:tplc="A5985D44">
      <w:numFmt w:val="bullet"/>
      <w:lvlText w:val="-"/>
      <w:lvlJc w:val="left"/>
      <w:pPr>
        <w:ind w:left="720" w:hanging="360"/>
      </w:pPr>
      <w:rPr>
        <w:rFonts w:ascii="HelveticaNeueLT Std Lt" w:eastAsiaTheme="minorEastAsia" w:hAnsi="HelveticaNeueLT Std L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690656"/>
    <w:multiLevelType w:val="hybridMultilevel"/>
    <w:tmpl w:val="772E9EE8"/>
    <w:lvl w:ilvl="0" w:tplc="923C9F2A">
      <w:start w:val="25"/>
      <w:numFmt w:val="bullet"/>
      <w:lvlText w:val="-"/>
      <w:lvlJc w:val="left"/>
      <w:pPr>
        <w:ind w:left="720" w:hanging="360"/>
      </w:pPr>
      <w:rPr>
        <w:rFonts w:ascii="News Gothic MT" w:eastAsia="Times New Roman" w:hAnsi="News Gothic MT" w:cstheme="minorHAns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EE5F9B"/>
    <w:multiLevelType w:val="multilevel"/>
    <w:tmpl w:val="F2E25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E700A02"/>
    <w:multiLevelType w:val="multilevel"/>
    <w:tmpl w:val="8F240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F6A0144"/>
    <w:multiLevelType w:val="hybridMultilevel"/>
    <w:tmpl w:val="C13C92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96622D"/>
    <w:multiLevelType w:val="hybridMultilevel"/>
    <w:tmpl w:val="3E18957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C31393"/>
    <w:multiLevelType w:val="hybridMultilevel"/>
    <w:tmpl w:val="FFA065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D67277"/>
    <w:multiLevelType w:val="hybridMultilevel"/>
    <w:tmpl w:val="360A97C6"/>
    <w:lvl w:ilvl="0" w:tplc="040C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 w15:restartNumberingAfterBreak="0">
    <w:nsid w:val="47D44FEA"/>
    <w:multiLevelType w:val="hybridMultilevel"/>
    <w:tmpl w:val="E1EEFE7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2514ED"/>
    <w:multiLevelType w:val="hybridMultilevel"/>
    <w:tmpl w:val="90BE5D7A"/>
    <w:lvl w:ilvl="0" w:tplc="ECBA3910">
      <w:numFmt w:val="bullet"/>
      <w:lvlText w:val="-"/>
      <w:lvlJc w:val="left"/>
      <w:pPr>
        <w:ind w:left="720" w:hanging="360"/>
      </w:pPr>
      <w:rPr>
        <w:rFonts w:ascii="HelveticaNeueLT Std Lt" w:eastAsiaTheme="minorEastAsia" w:hAnsi="HelveticaNeueLT Std L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206EC6"/>
    <w:multiLevelType w:val="hybridMultilevel"/>
    <w:tmpl w:val="E03280DA"/>
    <w:lvl w:ilvl="0" w:tplc="34FADD00">
      <w:start w:val="1"/>
      <w:numFmt w:val="bullet"/>
      <w:lvlText w:val=""/>
      <w:lvlJc w:val="left"/>
      <w:pPr>
        <w:tabs>
          <w:tab w:val="num" w:pos="0"/>
        </w:tabs>
        <w:ind w:left="113" w:hanging="113"/>
      </w:pPr>
      <w:rPr>
        <w:rFonts w:ascii="Wingdings 3" w:hAnsi="Wingdings 3" w:hint="default"/>
        <w:b w:val="0"/>
        <w:i w:val="0"/>
        <w:sz w:val="16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C01F64"/>
    <w:multiLevelType w:val="hybridMultilevel"/>
    <w:tmpl w:val="E72AD7C4"/>
    <w:lvl w:ilvl="0" w:tplc="34FADD00">
      <w:start w:val="1"/>
      <w:numFmt w:val="bullet"/>
      <w:lvlText w:val=""/>
      <w:lvlJc w:val="left"/>
      <w:pPr>
        <w:tabs>
          <w:tab w:val="num" w:pos="0"/>
        </w:tabs>
        <w:ind w:left="113" w:hanging="113"/>
      </w:pPr>
      <w:rPr>
        <w:rFonts w:ascii="Wingdings 3" w:hAnsi="Wingdings 3" w:hint="default"/>
        <w:b w:val="0"/>
        <w:i w:val="0"/>
        <w:sz w:val="16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376FAF"/>
    <w:multiLevelType w:val="hybridMultilevel"/>
    <w:tmpl w:val="5B12223A"/>
    <w:lvl w:ilvl="0" w:tplc="B20AC210">
      <w:start w:val="10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9B7A45"/>
    <w:multiLevelType w:val="hybridMultilevel"/>
    <w:tmpl w:val="E8FE175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EA7CBD"/>
    <w:multiLevelType w:val="hybridMultilevel"/>
    <w:tmpl w:val="901C115C"/>
    <w:lvl w:ilvl="0" w:tplc="93709EB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2683C6" w:themeColor="accen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8E526B"/>
    <w:multiLevelType w:val="hybridMultilevel"/>
    <w:tmpl w:val="2F1C91C0"/>
    <w:lvl w:ilvl="0" w:tplc="493841C0">
      <w:start w:val="1"/>
      <w:numFmt w:val="bullet"/>
      <w:lvlText w:val=""/>
      <w:lvlJc w:val="left"/>
      <w:pPr>
        <w:ind w:left="128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9E4505"/>
    <w:multiLevelType w:val="hybridMultilevel"/>
    <w:tmpl w:val="76922FD4"/>
    <w:lvl w:ilvl="0" w:tplc="39BE9A2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4B5E4" w:themeColor="accent2" w:themeTint="99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654B5B"/>
    <w:multiLevelType w:val="hybridMultilevel"/>
    <w:tmpl w:val="428A25E6"/>
    <w:lvl w:ilvl="0" w:tplc="34FADD00">
      <w:start w:val="1"/>
      <w:numFmt w:val="bullet"/>
      <w:lvlText w:val=""/>
      <w:lvlJc w:val="left"/>
      <w:pPr>
        <w:tabs>
          <w:tab w:val="num" w:pos="0"/>
        </w:tabs>
        <w:ind w:left="113" w:hanging="113"/>
      </w:pPr>
      <w:rPr>
        <w:rFonts w:ascii="Wingdings 3" w:hAnsi="Wingdings 3" w:hint="default"/>
        <w:b w:val="0"/>
        <w:i w:val="0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474D7B"/>
    <w:multiLevelType w:val="hybridMultilevel"/>
    <w:tmpl w:val="3940D31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461869"/>
    <w:multiLevelType w:val="hybridMultilevel"/>
    <w:tmpl w:val="A9AA4F44"/>
    <w:lvl w:ilvl="0" w:tplc="FE606574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b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F83C92"/>
    <w:multiLevelType w:val="hybridMultilevel"/>
    <w:tmpl w:val="5FE65C66"/>
    <w:lvl w:ilvl="0" w:tplc="56E85F38">
      <w:start w:val="5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9239917">
    <w:abstractNumId w:val="19"/>
  </w:num>
  <w:num w:numId="2" w16cid:durableId="562837733">
    <w:abstractNumId w:val="13"/>
  </w:num>
  <w:num w:numId="3" w16cid:durableId="731268559">
    <w:abstractNumId w:val="18"/>
  </w:num>
  <w:num w:numId="4" w16cid:durableId="625893161">
    <w:abstractNumId w:val="28"/>
  </w:num>
  <w:num w:numId="5" w16cid:durableId="24987758">
    <w:abstractNumId w:val="25"/>
  </w:num>
  <w:num w:numId="6" w16cid:durableId="2097049172">
    <w:abstractNumId w:val="16"/>
  </w:num>
  <w:num w:numId="7" w16cid:durableId="69206491">
    <w:abstractNumId w:val="8"/>
  </w:num>
  <w:num w:numId="8" w16cid:durableId="889003809">
    <w:abstractNumId w:val="3"/>
  </w:num>
  <w:num w:numId="9" w16cid:durableId="1358653691">
    <w:abstractNumId w:val="2"/>
  </w:num>
  <w:num w:numId="10" w16cid:durableId="856773558">
    <w:abstractNumId w:val="1"/>
  </w:num>
  <w:num w:numId="11" w16cid:durableId="438836763">
    <w:abstractNumId w:val="0"/>
  </w:num>
  <w:num w:numId="12" w16cid:durableId="1449397745">
    <w:abstractNumId w:val="9"/>
  </w:num>
  <w:num w:numId="13" w16cid:durableId="532499305">
    <w:abstractNumId w:val="7"/>
  </w:num>
  <w:num w:numId="14" w16cid:durableId="1592155740">
    <w:abstractNumId w:val="6"/>
  </w:num>
  <w:num w:numId="15" w16cid:durableId="1052536189">
    <w:abstractNumId w:val="5"/>
  </w:num>
  <w:num w:numId="16" w16cid:durableId="370765744">
    <w:abstractNumId w:val="4"/>
  </w:num>
  <w:num w:numId="17" w16cid:durableId="1967466199">
    <w:abstractNumId w:val="34"/>
  </w:num>
  <w:num w:numId="18" w16cid:durableId="1055930750">
    <w:abstractNumId w:val="29"/>
  </w:num>
  <w:num w:numId="19" w16cid:durableId="412967655">
    <w:abstractNumId w:val="14"/>
  </w:num>
  <w:num w:numId="20" w16cid:durableId="1075201135">
    <w:abstractNumId w:val="17"/>
  </w:num>
  <w:num w:numId="21" w16cid:durableId="586505349">
    <w:abstractNumId w:val="31"/>
  </w:num>
  <w:num w:numId="22" w16cid:durableId="1706910176">
    <w:abstractNumId w:val="24"/>
  </w:num>
  <w:num w:numId="23" w16cid:durableId="1036194744">
    <w:abstractNumId w:val="36"/>
  </w:num>
  <w:num w:numId="24" w16cid:durableId="1296329679">
    <w:abstractNumId w:val="23"/>
  </w:num>
  <w:num w:numId="25" w16cid:durableId="1143740827">
    <w:abstractNumId w:val="32"/>
  </w:num>
  <w:num w:numId="26" w16cid:durableId="1648321843">
    <w:abstractNumId w:val="30"/>
  </w:num>
  <w:num w:numId="27" w16cid:durableId="1271930148">
    <w:abstractNumId w:val="21"/>
  </w:num>
  <w:num w:numId="28" w16cid:durableId="523058198">
    <w:abstractNumId w:val="20"/>
  </w:num>
  <w:num w:numId="29" w16cid:durableId="442917903">
    <w:abstractNumId w:val="11"/>
  </w:num>
  <w:num w:numId="30" w16cid:durableId="1603147408">
    <w:abstractNumId w:val="33"/>
  </w:num>
  <w:num w:numId="31" w16cid:durableId="1155149218">
    <w:abstractNumId w:val="27"/>
  </w:num>
  <w:num w:numId="32" w16cid:durableId="1561596561">
    <w:abstractNumId w:val="26"/>
  </w:num>
  <w:num w:numId="33" w16cid:durableId="1879657671">
    <w:abstractNumId w:val="10"/>
  </w:num>
  <w:num w:numId="34" w16cid:durableId="11421675">
    <w:abstractNumId w:val="15"/>
  </w:num>
  <w:num w:numId="35" w16cid:durableId="1558740216">
    <w:abstractNumId w:val="35"/>
  </w:num>
  <w:num w:numId="36" w16cid:durableId="1141537471">
    <w:abstractNumId w:val="12"/>
  </w:num>
  <w:num w:numId="37" w16cid:durableId="128314845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59B"/>
    <w:rsid w:val="00002008"/>
    <w:rsid w:val="0000323A"/>
    <w:rsid w:val="00003C92"/>
    <w:rsid w:val="00004F11"/>
    <w:rsid w:val="0000645E"/>
    <w:rsid w:val="00015B87"/>
    <w:rsid w:val="00017F59"/>
    <w:rsid w:val="000230CC"/>
    <w:rsid w:val="00030991"/>
    <w:rsid w:val="00031408"/>
    <w:rsid w:val="00031644"/>
    <w:rsid w:val="00032B79"/>
    <w:rsid w:val="0004063E"/>
    <w:rsid w:val="00054A10"/>
    <w:rsid w:val="00055CB4"/>
    <w:rsid w:val="000572A9"/>
    <w:rsid w:val="00063F61"/>
    <w:rsid w:val="00075876"/>
    <w:rsid w:val="0008597F"/>
    <w:rsid w:val="00085CB5"/>
    <w:rsid w:val="00086CA9"/>
    <w:rsid w:val="000923BB"/>
    <w:rsid w:val="00093360"/>
    <w:rsid w:val="000A122A"/>
    <w:rsid w:val="000A5233"/>
    <w:rsid w:val="000A7631"/>
    <w:rsid w:val="000A7910"/>
    <w:rsid w:val="000B463E"/>
    <w:rsid w:val="000B4B52"/>
    <w:rsid w:val="000C0D90"/>
    <w:rsid w:val="000C2A63"/>
    <w:rsid w:val="000C44BD"/>
    <w:rsid w:val="000C56D8"/>
    <w:rsid w:val="000C617F"/>
    <w:rsid w:val="000C70CF"/>
    <w:rsid w:val="000D1844"/>
    <w:rsid w:val="000D1E46"/>
    <w:rsid w:val="000D40EE"/>
    <w:rsid w:val="000E1C72"/>
    <w:rsid w:val="000E3951"/>
    <w:rsid w:val="000F2A64"/>
    <w:rsid w:val="00100A76"/>
    <w:rsid w:val="0010179F"/>
    <w:rsid w:val="00106235"/>
    <w:rsid w:val="00116EBF"/>
    <w:rsid w:val="00130E84"/>
    <w:rsid w:val="00134CAB"/>
    <w:rsid w:val="0013794A"/>
    <w:rsid w:val="00137D06"/>
    <w:rsid w:val="00146D96"/>
    <w:rsid w:val="00151AD8"/>
    <w:rsid w:val="00153E41"/>
    <w:rsid w:val="00160262"/>
    <w:rsid w:val="00173A68"/>
    <w:rsid w:val="001759F3"/>
    <w:rsid w:val="00176201"/>
    <w:rsid w:val="00184999"/>
    <w:rsid w:val="00184AE4"/>
    <w:rsid w:val="00184D14"/>
    <w:rsid w:val="001862F8"/>
    <w:rsid w:val="00190F99"/>
    <w:rsid w:val="001A022B"/>
    <w:rsid w:val="001A205E"/>
    <w:rsid w:val="001A359B"/>
    <w:rsid w:val="001B33BF"/>
    <w:rsid w:val="001C02E4"/>
    <w:rsid w:val="001C3664"/>
    <w:rsid w:val="001C5F87"/>
    <w:rsid w:val="001D1417"/>
    <w:rsid w:val="001D1566"/>
    <w:rsid w:val="001D5FA8"/>
    <w:rsid w:val="001E4CF0"/>
    <w:rsid w:val="001F2E9E"/>
    <w:rsid w:val="001F3D1C"/>
    <w:rsid w:val="001F7BAF"/>
    <w:rsid w:val="00204698"/>
    <w:rsid w:val="002050B7"/>
    <w:rsid w:val="00210EBE"/>
    <w:rsid w:val="00220C98"/>
    <w:rsid w:val="00222D3D"/>
    <w:rsid w:val="00242E6D"/>
    <w:rsid w:val="00264C2F"/>
    <w:rsid w:val="0026559A"/>
    <w:rsid w:val="00267109"/>
    <w:rsid w:val="0027198F"/>
    <w:rsid w:val="00275724"/>
    <w:rsid w:val="00281F78"/>
    <w:rsid w:val="002904D2"/>
    <w:rsid w:val="00293733"/>
    <w:rsid w:val="002978B4"/>
    <w:rsid w:val="002A6D55"/>
    <w:rsid w:val="002A6FEA"/>
    <w:rsid w:val="002A76D5"/>
    <w:rsid w:val="002B0CE9"/>
    <w:rsid w:val="002B3486"/>
    <w:rsid w:val="002C72B6"/>
    <w:rsid w:val="002D7B9A"/>
    <w:rsid w:val="002E5084"/>
    <w:rsid w:val="002E63E3"/>
    <w:rsid w:val="002F4ECF"/>
    <w:rsid w:val="002F768C"/>
    <w:rsid w:val="00302A26"/>
    <w:rsid w:val="00303616"/>
    <w:rsid w:val="003039E2"/>
    <w:rsid w:val="00305373"/>
    <w:rsid w:val="00305AE1"/>
    <w:rsid w:val="003067BD"/>
    <w:rsid w:val="00310E42"/>
    <w:rsid w:val="00312993"/>
    <w:rsid w:val="00313398"/>
    <w:rsid w:val="003218D9"/>
    <w:rsid w:val="00330F98"/>
    <w:rsid w:val="0034103E"/>
    <w:rsid w:val="00341682"/>
    <w:rsid w:val="003427BC"/>
    <w:rsid w:val="00342B71"/>
    <w:rsid w:val="00343D75"/>
    <w:rsid w:val="00345CC1"/>
    <w:rsid w:val="003472AB"/>
    <w:rsid w:val="0035627E"/>
    <w:rsid w:val="00356844"/>
    <w:rsid w:val="00357511"/>
    <w:rsid w:val="00357F32"/>
    <w:rsid w:val="003677EC"/>
    <w:rsid w:val="00367FB3"/>
    <w:rsid w:val="00370165"/>
    <w:rsid w:val="00374E8D"/>
    <w:rsid w:val="003813C4"/>
    <w:rsid w:val="00381C81"/>
    <w:rsid w:val="003848B1"/>
    <w:rsid w:val="003848BD"/>
    <w:rsid w:val="00386107"/>
    <w:rsid w:val="00386110"/>
    <w:rsid w:val="00391B8A"/>
    <w:rsid w:val="003A4315"/>
    <w:rsid w:val="003A764A"/>
    <w:rsid w:val="003A7C6F"/>
    <w:rsid w:val="003B31F7"/>
    <w:rsid w:val="003B654C"/>
    <w:rsid w:val="003E13FB"/>
    <w:rsid w:val="003E2C31"/>
    <w:rsid w:val="003E6AE3"/>
    <w:rsid w:val="003E7117"/>
    <w:rsid w:val="003F2623"/>
    <w:rsid w:val="003F2DFB"/>
    <w:rsid w:val="003F5631"/>
    <w:rsid w:val="003F6463"/>
    <w:rsid w:val="00400CDB"/>
    <w:rsid w:val="00422AA9"/>
    <w:rsid w:val="00433C42"/>
    <w:rsid w:val="0044057D"/>
    <w:rsid w:val="0044221E"/>
    <w:rsid w:val="00442AFE"/>
    <w:rsid w:val="0045140C"/>
    <w:rsid w:val="00454680"/>
    <w:rsid w:val="00456D79"/>
    <w:rsid w:val="004617A5"/>
    <w:rsid w:val="004719E5"/>
    <w:rsid w:val="00472785"/>
    <w:rsid w:val="00473940"/>
    <w:rsid w:val="004755E5"/>
    <w:rsid w:val="004863C9"/>
    <w:rsid w:val="00495339"/>
    <w:rsid w:val="004A34D2"/>
    <w:rsid w:val="004B6DE3"/>
    <w:rsid w:val="004B770D"/>
    <w:rsid w:val="004C11AC"/>
    <w:rsid w:val="004C14B1"/>
    <w:rsid w:val="004C153B"/>
    <w:rsid w:val="004C2327"/>
    <w:rsid w:val="004C5CFE"/>
    <w:rsid w:val="004D02DE"/>
    <w:rsid w:val="004D0DF6"/>
    <w:rsid w:val="004D1B42"/>
    <w:rsid w:val="004D46BA"/>
    <w:rsid w:val="004E7FCE"/>
    <w:rsid w:val="004F20AD"/>
    <w:rsid w:val="004F59C8"/>
    <w:rsid w:val="00502F79"/>
    <w:rsid w:val="005036FE"/>
    <w:rsid w:val="005047F2"/>
    <w:rsid w:val="005055C1"/>
    <w:rsid w:val="00507145"/>
    <w:rsid w:val="0050753E"/>
    <w:rsid w:val="00510600"/>
    <w:rsid w:val="00514DC5"/>
    <w:rsid w:val="005170DC"/>
    <w:rsid w:val="00517C9F"/>
    <w:rsid w:val="00520320"/>
    <w:rsid w:val="005246CB"/>
    <w:rsid w:val="00525B08"/>
    <w:rsid w:val="0053077C"/>
    <w:rsid w:val="005437C8"/>
    <w:rsid w:val="0054549A"/>
    <w:rsid w:val="00553285"/>
    <w:rsid w:val="00555CFA"/>
    <w:rsid w:val="00556ECE"/>
    <w:rsid w:val="00564837"/>
    <w:rsid w:val="0057248C"/>
    <w:rsid w:val="00574C74"/>
    <w:rsid w:val="005916AB"/>
    <w:rsid w:val="005A2917"/>
    <w:rsid w:val="005A59CA"/>
    <w:rsid w:val="005B16A0"/>
    <w:rsid w:val="005B47D9"/>
    <w:rsid w:val="005B50B0"/>
    <w:rsid w:val="005B7545"/>
    <w:rsid w:val="005B7ADB"/>
    <w:rsid w:val="005C34FB"/>
    <w:rsid w:val="005C417D"/>
    <w:rsid w:val="005C6C00"/>
    <w:rsid w:val="005D0AB0"/>
    <w:rsid w:val="005D35C1"/>
    <w:rsid w:val="005D740A"/>
    <w:rsid w:val="005E440D"/>
    <w:rsid w:val="005E5A15"/>
    <w:rsid w:val="005E72A1"/>
    <w:rsid w:val="005F0198"/>
    <w:rsid w:val="005F4AEC"/>
    <w:rsid w:val="006052CC"/>
    <w:rsid w:val="006060CC"/>
    <w:rsid w:val="0061421A"/>
    <w:rsid w:val="0061572F"/>
    <w:rsid w:val="006255D7"/>
    <w:rsid w:val="00627288"/>
    <w:rsid w:val="00627782"/>
    <w:rsid w:val="006308F4"/>
    <w:rsid w:val="006333CF"/>
    <w:rsid w:val="00635523"/>
    <w:rsid w:val="00637692"/>
    <w:rsid w:val="00650769"/>
    <w:rsid w:val="00652C3F"/>
    <w:rsid w:val="0065381E"/>
    <w:rsid w:val="006545CA"/>
    <w:rsid w:val="00656C07"/>
    <w:rsid w:val="00660573"/>
    <w:rsid w:val="006615E4"/>
    <w:rsid w:val="00664D45"/>
    <w:rsid w:val="00665AF2"/>
    <w:rsid w:val="00667048"/>
    <w:rsid w:val="00670B0D"/>
    <w:rsid w:val="00671DE3"/>
    <w:rsid w:val="00675970"/>
    <w:rsid w:val="00676030"/>
    <w:rsid w:val="00681FDA"/>
    <w:rsid w:val="006834CC"/>
    <w:rsid w:val="00686406"/>
    <w:rsid w:val="006922BF"/>
    <w:rsid w:val="0069358B"/>
    <w:rsid w:val="00693F27"/>
    <w:rsid w:val="006A3786"/>
    <w:rsid w:val="006A3C82"/>
    <w:rsid w:val="006A6162"/>
    <w:rsid w:val="006A6F1B"/>
    <w:rsid w:val="006B1369"/>
    <w:rsid w:val="006B35A8"/>
    <w:rsid w:val="006C2B97"/>
    <w:rsid w:val="006C3AA5"/>
    <w:rsid w:val="006C3C4C"/>
    <w:rsid w:val="006C7EEA"/>
    <w:rsid w:val="006D08D0"/>
    <w:rsid w:val="006D2C2E"/>
    <w:rsid w:val="006D3473"/>
    <w:rsid w:val="006E3063"/>
    <w:rsid w:val="006E46BE"/>
    <w:rsid w:val="006E70BF"/>
    <w:rsid w:val="006F07DE"/>
    <w:rsid w:val="006F12FB"/>
    <w:rsid w:val="006F3035"/>
    <w:rsid w:val="006F33B3"/>
    <w:rsid w:val="006F50BE"/>
    <w:rsid w:val="006F7CD7"/>
    <w:rsid w:val="007045F1"/>
    <w:rsid w:val="0070495B"/>
    <w:rsid w:val="00706195"/>
    <w:rsid w:val="007118B1"/>
    <w:rsid w:val="00712A64"/>
    <w:rsid w:val="00716FB0"/>
    <w:rsid w:val="007241C1"/>
    <w:rsid w:val="0072644F"/>
    <w:rsid w:val="00730F10"/>
    <w:rsid w:val="00731B36"/>
    <w:rsid w:val="007363DF"/>
    <w:rsid w:val="0073686D"/>
    <w:rsid w:val="00736BAE"/>
    <w:rsid w:val="00745919"/>
    <w:rsid w:val="00751A62"/>
    <w:rsid w:val="0075440A"/>
    <w:rsid w:val="0075798E"/>
    <w:rsid w:val="00763756"/>
    <w:rsid w:val="007641A0"/>
    <w:rsid w:val="007642F1"/>
    <w:rsid w:val="007669D2"/>
    <w:rsid w:val="007669F5"/>
    <w:rsid w:val="007670F6"/>
    <w:rsid w:val="007718A7"/>
    <w:rsid w:val="00771CAA"/>
    <w:rsid w:val="007732AA"/>
    <w:rsid w:val="00780178"/>
    <w:rsid w:val="0078175B"/>
    <w:rsid w:val="00782D1F"/>
    <w:rsid w:val="00791366"/>
    <w:rsid w:val="00792829"/>
    <w:rsid w:val="007959AE"/>
    <w:rsid w:val="00797E8E"/>
    <w:rsid w:val="007A04CE"/>
    <w:rsid w:val="007A738C"/>
    <w:rsid w:val="007B226C"/>
    <w:rsid w:val="007B44F8"/>
    <w:rsid w:val="007C1180"/>
    <w:rsid w:val="007C12A8"/>
    <w:rsid w:val="007D0BA9"/>
    <w:rsid w:val="007D4369"/>
    <w:rsid w:val="007D7B0B"/>
    <w:rsid w:val="007E14CC"/>
    <w:rsid w:val="007E3F85"/>
    <w:rsid w:val="007F2FA7"/>
    <w:rsid w:val="008001DF"/>
    <w:rsid w:val="00800B85"/>
    <w:rsid w:val="00801315"/>
    <w:rsid w:val="0080237A"/>
    <w:rsid w:val="008030A8"/>
    <w:rsid w:val="0081150A"/>
    <w:rsid w:val="0082575D"/>
    <w:rsid w:val="008257F1"/>
    <w:rsid w:val="00831C7E"/>
    <w:rsid w:val="008349D0"/>
    <w:rsid w:val="0084063A"/>
    <w:rsid w:val="0084395F"/>
    <w:rsid w:val="00843DB0"/>
    <w:rsid w:val="0084678C"/>
    <w:rsid w:val="00846D85"/>
    <w:rsid w:val="008516FD"/>
    <w:rsid w:val="008578E7"/>
    <w:rsid w:val="00857B43"/>
    <w:rsid w:val="008636E8"/>
    <w:rsid w:val="00865638"/>
    <w:rsid w:val="00871E3D"/>
    <w:rsid w:val="008722C5"/>
    <w:rsid w:val="00874279"/>
    <w:rsid w:val="00874B71"/>
    <w:rsid w:val="00874D70"/>
    <w:rsid w:val="008767C0"/>
    <w:rsid w:val="00881EFB"/>
    <w:rsid w:val="0088205F"/>
    <w:rsid w:val="00882399"/>
    <w:rsid w:val="00886258"/>
    <w:rsid w:val="00886545"/>
    <w:rsid w:val="0089124B"/>
    <w:rsid w:val="008938F1"/>
    <w:rsid w:val="00897672"/>
    <w:rsid w:val="008A161D"/>
    <w:rsid w:val="008A1EA5"/>
    <w:rsid w:val="008A668E"/>
    <w:rsid w:val="008B73C0"/>
    <w:rsid w:val="008C3BF9"/>
    <w:rsid w:val="008C4CA5"/>
    <w:rsid w:val="008C639C"/>
    <w:rsid w:val="008D07DE"/>
    <w:rsid w:val="008D3273"/>
    <w:rsid w:val="008D6814"/>
    <w:rsid w:val="008F01A3"/>
    <w:rsid w:val="009042D4"/>
    <w:rsid w:val="009042F8"/>
    <w:rsid w:val="00905FC4"/>
    <w:rsid w:val="00920757"/>
    <w:rsid w:val="009208E8"/>
    <w:rsid w:val="0092363F"/>
    <w:rsid w:val="00925CB8"/>
    <w:rsid w:val="009319AB"/>
    <w:rsid w:val="0093508E"/>
    <w:rsid w:val="0093537A"/>
    <w:rsid w:val="009368C7"/>
    <w:rsid w:val="00946F61"/>
    <w:rsid w:val="00950AAE"/>
    <w:rsid w:val="00951E2C"/>
    <w:rsid w:val="00952ED8"/>
    <w:rsid w:val="00962D78"/>
    <w:rsid w:val="009631E0"/>
    <w:rsid w:val="0096674C"/>
    <w:rsid w:val="009673DA"/>
    <w:rsid w:val="00967801"/>
    <w:rsid w:val="00972AE3"/>
    <w:rsid w:val="009774C6"/>
    <w:rsid w:val="00981DFB"/>
    <w:rsid w:val="00985F22"/>
    <w:rsid w:val="00994EF6"/>
    <w:rsid w:val="009960B0"/>
    <w:rsid w:val="009965F1"/>
    <w:rsid w:val="009A135B"/>
    <w:rsid w:val="009A436E"/>
    <w:rsid w:val="009B1EFD"/>
    <w:rsid w:val="009B3AB5"/>
    <w:rsid w:val="009B4E55"/>
    <w:rsid w:val="009B5DD8"/>
    <w:rsid w:val="009B7C1D"/>
    <w:rsid w:val="009C0949"/>
    <w:rsid w:val="009C5A1D"/>
    <w:rsid w:val="009C60B6"/>
    <w:rsid w:val="009C7069"/>
    <w:rsid w:val="009D392A"/>
    <w:rsid w:val="009D75B9"/>
    <w:rsid w:val="009D7AD7"/>
    <w:rsid w:val="009E50F3"/>
    <w:rsid w:val="009F1714"/>
    <w:rsid w:val="009F2ECD"/>
    <w:rsid w:val="009F66CA"/>
    <w:rsid w:val="00A025C1"/>
    <w:rsid w:val="00A103C1"/>
    <w:rsid w:val="00A16BD0"/>
    <w:rsid w:val="00A22635"/>
    <w:rsid w:val="00A3218E"/>
    <w:rsid w:val="00A3682D"/>
    <w:rsid w:val="00A403A7"/>
    <w:rsid w:val="00A44895"/>
    <w:rsid w:val="00A47561"/>
    <w:rsid w:val="00A51E6E"/>
    <w:rsid w:val="00A54961"/>
    <w:rsid w:val="00A556A6"/>
    <w:rsid w:val="00A569F9"/>
    <w:rsid w:val="00A608BD"/>
    <w:rsid w:val="00A60B3E"/>
    <w:rsid w:val="00A6424D"/>
    <w:rsid w:val="00A70B22"/>
    <w:rsid w:val="00A75CAA"/>
    <w:rsid w:val="00A84C61"/>
    <w:rsid w:val="00A91CF0"/>
    <w:rsid w:val="00A92A7E"/>
    <w:rsid w:val="00A97D8B"/>
    <w:rsid w:val="00AA0116"/>
    <w:rsid w:val="00AA2F30"/>
    <w:rsid w:val="00AA4831"/>
    <w:rsid w:val="00AA6195"/>
    <w:rsid w:val="00AB5727"/>
    <w:rsid w:val="00AB6EDE"/>
    <w:rsid w:val="00AB76EA"/>
    <w:rsid w:val="00AC256A"/>
    <w:rsid w:val="00AC2ABB"/>
    <w:rsid w:val="00AC2F03"/>
    <w:rsid w:val="00AC33A7"/>
    <w:rsid w:val="00AC39D5"/>
    <w:rsid w:val="00AC59E6"/>
    <w:rsid w:val="00AC5B0D"/>
    <w:rsid w:val="00AD2DCC"/>
    <w:rsid w:val="00AD4C75"/>
    <w:rsid w:val="00AD6386"/>
    <w:rsid w:val="00AE0BBD"/>
    <w:rsid w:val="00AE21E7"/>
    <w:rsid w:val="00AE2DBC"/>
    <w:rsid w:val="00AE4D55"/>
    <w:rsid w:val="00AE684D"/>
    <w:rsid w:val="00AE7F4A"/>
    <w:rsid w:val="00AF4E2A"/>
    <w:rsid w:val="00AF4FC8"/>
    <w:rsid w:val="00AF5A7E"/>
    <w:rsid w:val="00AF5F03"/>
    <w:rsid w:val="00AF734B"/>
    <w:rsid w:val="00B0641F"/>
    <w:rsid w:val="00B2178C"/>
    <w:rsid w:val="00B25DA0"/>
    <w:rsid w:val="00B263B6"/>
    <w:rsid w:val="00B26737"/>
    <w:rsid w:val="00B26D26"/>
    <w:rsid w:val="00B33F6A"/>
    <w:rsid w:val="00B37DE7"/>
    <w:rsid w:val="00B53258"/>
    <w:rsid w:val="00B61B51"/>
    <w:rsid w:val="00B62B5F"/>
    <w:rsid w:val="00B708F5"/>
    <w:rsid w:val="00B72E23"/>
    <w:rsid w:val="00B7335B"/>
    <w:rsid w:val="00B737D3"/>
    <w:rsid w:val="00B73FBC"/>
    <w:rsid w:val="00B74BA9"/>
    <w:rsid w:val="00B76196"/>
    <w:rsid w:val="00B763AA"/>
    <w:rsid w:val="00B82211"/>
    <w:rsid w:val="00B82D82"/>
    <w:rsid w:val="00B9061B"/>
    <w:rsid w:val="00B9126A"/>
    <w:rsid w:val="00B949C0"/>
    <w:rsid w:val="00B94F65"/>
    <w:rsid w:val="00BA2878"/>
    <w:rsid w:val="00BA3259"/>
    <w:rsid w:val="00BA4BE0"/>
    <w:rsid w:val="00BB1073"/>
    <w:rsid w:val="00BB4561"/>
    <w:rsid w:val="00BB7B7B"/>
    <w:rsid w:val="00BD1737"/>
    <w:rsid w:val="00BD1FB5"/>
    <w:rsid w:val="00BD26C7"/>
    <w:rsid w:val="00BD380E"/>
    <w:rsid w:val="00BF0013"/>
    <w:rsid w:val="00BF18F7"/>
    <w:rsid w:val="00BF4D61"/>
    <w:rsid w:val="00BF512D"/>
    <w:rsid w:val="00BF63F9"/>
    <w:rsid w:val="00C02A89"/>
    <w:rsid w:val="00C11F69"/>
    <w:rsid w:val="00C13A5F"/>
    <w:rsid w:val="00C16F04"/>
    <w:rsid w:val="00C20243"/>
    <w:rsid w:val="00C213BD"/>
    <w:rsid w:val="00C22027"/>
    <w:rsid w:val="00C27832"/>
    <w:rsid w:val="00C362C5"/>
    <w:rsid w:val="00C439A7"/>
    <w:rsid w:val="00C61061"/>
    <w:rsid w:val="00C611D3"/>
    <w:rsid w:val="00C67677"/>
    <w:rsid w:val="00C81EDD"/>
    <w:rsid w:val="00C834CD"/>
    <w:rsid w:val="00C857A2"/>
    <w:rsid w:val="00C94C82"/>
    <w:rsid w:val="00C954A1"/>
    <w:rsid w:val="00CA34B6"/>
    <w:rsid w:val="00CA52DF"/>
    <w:rsid w:val="00CB1C71"/>
    <w:rsid w:val="00CB799B"/>
    <w:rsid w:val="00CD09AC"/>
    <w:rsid w:val="00CD188F"/>
    <w:rsid w:val="00CD1D6F"/>
    <w:rsid w:val="00CD1EB2"/>
    <w:rsid w:val="00CD3BF1"/>
    <w:rsid w:val="00CD44FC"/>
    <w:rsid w:val="00CD4E9B"/>
    <w:rsid w:val="00CE0049"/>
    <w:rsid w:val="00CE0126"/>
    <w:rsid w:val="00CE13B5"/>
    <w:rsid w:val="00CE3AA6"/>
    <w:rsid w:val="00CE6945"/>
    <w:rsid w:val="00CE6980"/>
    <w:rsid w:val="00CF1F76"/>
    <w:rsid w:val="00CF2B6D"/>
    <w:rsid w:val="00CF55AB"/>
    <w:rsid w:val="00CF7136"/>
    <w:rsid w:val="00D00A60"/>
    <w:rsid w:val="00D01532"/>
    <w:rsid w:val="00D016B5"/>
    <w:rsid w:val="00D04FF3"/>
    <w:rsid w:val="00D16609"/>
    <w:rsid w:val="00D22810"/>
    <w:rsid w:val="00D257DA"/>
    <w:rsid w:val="00D25D61"/>
    <w:rsid w:val="00D27FD5"/>
    <w:rsid w:val="00D36864"/>
    <w:rsid w:val="00D400FF"/>
    <w:rsid w:val="00D40AB6"/>
    <w:rsid w:val="00D40F0B"/>
    <w:rsid w:val="00D44D73"/>
    <w:rsid w:val="00D45086"/>
    <w:rsid w:val="00D52F22"/>
    <w:rsid w:val="00D560F1"/>
    <w:rsid w:val="00D56162"/>
    <w:rsid w:val="00D56D61"/>
    <w:rsid w:val="00D61121"/>
    <w:rsid w:val="00D63A90"/>
    <w:rsid w:val="00D65CF2"/>
    <w:rsid w:val="00D67154"/>
    <w:rsid w:val="00D7147D"/>
    <w:rsid w:val="00D73415"/>
    <w:rsid w:val="00D764ED"/>
    <w:rsid w:val="00D84444"/>
    <w:rsid w:val="00D877BF"/>
    <w:rsid w:val="00D9010F"/>
    <w:rsid w:val="00DA5F98"/>
    <w:rsid w:val="00DB2A45"/>
    <w:rsid w:val="00DC1334"/>
    <w:rsid w:val="00DC490C"/>
    <w:rsid w:val="00DD0166"/>
    <w:rsid w:val="00DD0462"/>
    <w:rsid w:val="00DD2579"/>
    <w:rsid w:val="00DD36B4"/>
    <w:rsid w:val="00DD45D9"/>
    <w:rsid w:val="00DD7122"/>
    <w:rsid w:val="00DE207D"/>
    <w:rsid w:val="00DF0EAB"/>
    <w:rsid w:val="00DF3BF7"/>
    <w:rsid w:val="00DF442C"/>
    <w:rsid w:val="00E00122"/>
    <w:rsid w:val="00E05E5C"/>
    <w:rsid w:val="00E075D9"/>
    <w:rsid w:val="00E26444"/>
    <w:rsid w:val="00E33C92"/>
    <w:rsid w:val="00E4276C"/>
    <w:rsid w:val="00E44165"/>
    <w:rsid w:val="00E4454B"/>
    <w:rsid w:val="00E449D4"/>
    <w:rsid w:val="00E44E50"/>
    <w:rsid w:val="00E45A3F"/>
    <w:rsid w:val="00E45F4A"/>
    <w:rsid w:val="00E4758A"/>
    <w:rsid w:val="00E50992"/>
    <w:rsid w:val="00E60059"/>
    <w:rsid w:val="00E61033"/>
    <w:rsid w:val="00E6338D"/>
    <w:rsid w:val="00E66E51"/>
    <w:rsid w:val="00E719B5"/>
    <w:rsid w:val="00E72830"/>
    <w:rsid w:val="00E7358A"/>
    <w:rsid w:val="00E7773E"/>
    <w:rsid w:val="00E808AD"/>
    <w:rsid w:val="00E81D3A"/>
    <w:rsid w:val="00E82359"/>
    <w:rsid w:val="00E82578"/>
    <w:rsid w:val="00E83220"/>
    <w:rsid w:val="00E90FF0"/>
    <w:rsid w:val="00E91202"/>
    <w:rsid w:val="00E9245B"/>
    <w:rsid w:val="00EA2D1D"/>
    <w:rsid w:val="00EA45D1"/>
    <w:rsid w:val="00EA6875"/>
    <w:rsid w:val="00ED0BF2"/>
    <w:rsid w:val="00ED15F8"/>
    <w:rsid w:val="00ED243A"/>
    <w:rsid w:val="00ED3484"/>
    <w:rsid w:val="00ED4EF0"/>
    <w:rsid w:val="00EE0B6A"/>
    <w:rsid w:val="00EE416B"/>
    <w:rsid w:val="00EE7D74"/>
    <w:rsid w:val="00EF33EC"/>
    <w:rsid w:val="00EF70D4"/>
    <w:rsid w:val="00EF7C78"/>
    <w:rsid w:val="00F003A4"/>
    <w:rsid w:val="00F11640"/>
    <w:rsid w:val="00F118ED"/>
    <w:rsid w:val="00F22EC8"/>
    <w:rsid w:val="00F25421"/>
    <w:rsid w:val="00F26ED3"/>
    <w:rsid w:val="00F2730D"/>
    <w:rsid w:val="00F34666"/>
    <w:rsid w:val="00F358C8"/>
    <w:rsid w:val="00F4263D"/>
    <w:rsid w:val="00F44E6C"/>
    <w:rsid w:val="00F4559B"/>
    <w:rsid w:val="00F500D2"/>
    <w:rsid w:val="00F50F88"/>
    <w:rsid w:val="00F56593"/>
    <w:rsid w:val="00F57FD5"/>
    <w:rsid w:val="00F65872"/>
    <w:rsid w:val="00F662E4"/>
    <w:rsid w:val="00F726DC"/>
    <w:rsid w:val="00F8526E"/>
    <w:rsid w:val="00F9198E"/>
    <w:rsid w:val="00F94D02"/>
    <w:rsid w:val="00FA33D4"/>
    <w:rsid w:val="00FB2B19"/>
    <w:rsid w:val="00FB6BED"/>
    <w:rsid w:val="00FC2971"/>
    <w:rsid w:val="00FC434B"/>
    <w:rsid w:val="00FC6E21"/>
    <w:rsid w:val="00FD68D9"/>
    <w:rsid w:val="00FE7ABB"/>
    <w:rsid w:val="00FF48A6"/>
    <w:rsid w:val="00FF4A59"/>
    <w:rsid w:val="00FF4BC5"/>
    <w:rsid w:val="00FF5259"/>
    <w:rsid w:val="00FF5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AF9E36"/>
  <w15:docId w15:val="{F353B8D7-C9CF-4F73-8705-29E98712F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7D74"/>
  </w:style>
  <w:style w:type="paragraph" w:styleId="Titre1">
    <w:name w:val="heading 1"/>
    <w:basedOn w:val="Normal"/>
    <w:link w:val="Titre1Car"/>
    <w:uiPriority w:val="9"/>
    <w:qFormat/>
    <w:rsid w:val="00FE7A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E21E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1481AB" w:themeColor="accent1" w:themeShade="BF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FE7AB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itre4">
    <w:name w:val="heading 4"/>
    <w:basedOn w:val="Normal"/>
    <w:next w:val="Normal"/>
    <w:link w:val="Titre4Car"/>
    <w:unhideWhenUsed/>
    <w:qFormat/>
    <w:rsid w:val="00CE13B5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1481AB" w:themeColor="accent1" w:themeShade="BF"/>
      <w:sz w:val="24"/>
      <w:szCs w:val="24"/>
    </w:rPr>
  </w:style>
  <w:style w:type="paragraph" w:styleId="Titre5">
    <w:name w:val="heading 5"/>
    <w:basedOn w:val="Normal"/>
    <w:next w:val="Normal"/>
    <w:link w:val="Titre5Car"/>
    <w:unhideWhenUsed/>
    <w:qFormat/>
    <w:rsid w:val="00882399"/>
    <w:pPr>
      <w:keepNext/>
      <w:keepLines/>
      <w:spacing w:before="40" w:after="0" w:line="240" w:lineRule="auto"/>
      <w:outlineLvl w:val="4"/>
    </w:pPr>
    <w:rPr>
      <w:rFonts w:asciiTheme="majorHAnsi" w:eastAsiaTheme="majorEastAsia" w:hAnsiTheme="majorHAnsi" w:cstheme="majorBidi"/>
      <w:color w:val="1481AB" w:themeColor="accent1" w:themeShade="BF"/>
      <w:sz w:val="24"/>
      <w:szCs w:val="24"/>
    </w:rPr>
  </w:style>
  <w:style w:type="paragraph" w:styleId="Titre6">
    <w:name w:val="heading 6"/>
    <w:basedOn w:val="Normal"/>
    <w:next w:val="Normal"/>
    <w:link w:val="Titre6Car"/>
    <w:unhideWhenUsed/>
    <w:qFormat/>
    <w:rsid w:val="008D07DE"/>
    <w:pPr>
      <w:keepNext/>
      <w:keepLines/>
      <w:spacing w:before="40" w:after="0" w:line="240" w:lineRule="auto"/>
      <w:outlineLvl w:val="5"/>
    </w:pPr>
    <w:rPr>
      <w:rFonts w:asciiTheme="majorHAnsi" w:eastAsiaTheme="majorEastAsia" w:hAnsiTheme="majorHAnsi" w:cstheme="majorBidi"/>
      <w:color w:val="0D5571" w:themeColor="accent1" w:themeShade="7F"/>
      <w:sz w:val="24"/>
      <w:szCs w:val="24"/>
    </w:rPr>
  </w:style>
  <w:style w:type="paragraph" w:styleId="Titre9">
    <w:name w:val="heading 9"/>
    <w:basedOn w:val="Normal"/>
    <w:next w:val="Normal"/>
    <w:link w:val="Titre9Car"/>
    <w:semiHidden/>
    <w:unhideWhenUsed/>
    <w:qFormat/>
    <w:rsid w:val="008D07DE"/>
    <w:pPr>
      <w:keepNext/>
      <w:keepLines/>
      <w:spacing w:before="4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45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F4559B"/>
    <w:rPr>
      <w:b/>
      <w:bCs/>
    </w:rPr>
  </w:style>
  <w:style w:type="character" w:customStyle="1" w:styleId="Titre1Car">
    <w:name w:val="Titre 1 Car"/>
    <w:basedOn w:val="Policepardfaut"/>
    <w:link w:val="Titre1"/>
    <w:uiPriority w:val="9"/>
    <w:rsid w:val="00FE7ABB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FE7ABB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Lienhypertexte">
    <w:name w:val="Hyperlink"/>
    <w:basedOn w:val="Policepardfaut"/>
    <w:uiPriority w:val="99"/>
    <w:unhideWhenUsed/>
    <w:rsid w:val="00FE7ABB"/>
    <w:rPr>
      <w:color w:val="0000FF"/>
      <w:u w:val="single"/>
    </w:rPr>
  </w:style>
  <w:style w:type="character" w:customStyle="1" w:styleId="apple-converted-space">
    <w:name w:val="apple-converted-space"/>
    <w:basedOn w:val="Policepardfaut"/>
    <w:rsid w:val="00FE7ABB"/>
  </w:style>
  <w:style w:type="paragraph" w:styleId="En-tte">
    <w:name w:val="header"/>
    <w:basedOn w:val="Normal"/>
    <w:link w:val="En-tteCar"/>
    <w:uiPriority w:val="99"/>
    <w:unhideWhenUsed/>
    <w:rsid w:val="008115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1150A"/>
  </w:style>
  <w:style w:type="paragraph" w:styleId="Pieddepage">
    <w:name w:val="footer"/>
    <w:basedOn w:val="Normal"/>
    <w:link w:val="PieddepageCar"/>
    <w:unhideWhenUsed/>
    <w:rsid w:val="008115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81150A"/>
  </w:style>
  <w:style w:type="paragraph" w:styleId="Textedebulles">
    <w:name w:val="Balloon Text"/>
    <w:basedOn w:val="Normal"/>
    <w:link w:val="TextedebullesCar"/>
    <w:uiPriority w:val="99"/>
    <w:semiHidden/>
    <w:unhideWhenUsed/>
    <w:rsid w:val="00811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150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1"/>
    <w:qFormat/>
    <w:rsid w:val="00800B85"/>
    <w:pPr>
      <w:ind w:left="720"/>
      <w:contextualSpacing/>
    </w:pPr>
  </w:style>
  <w:style w:type="table" w:styleId="Grilledutableau">
    <w:name w:val="Table Grid"/>
    <w:basedOn w:val="TableauNormal"/>
    <w:uiPriority w:val="39"/>
    <w:rsid w:val="00EF7C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60"/>
    <w:rsid w:val="00EF7C7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emoyenne1">
    <w:name w:val="Medium List 1"/>
    <w:basedOn w:val="TableauNormal"/>
    <w:uiPriority w:val="65"/>
    <w:rsid w:val="00EF7C7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2-Accent3">
    <w:name w:val="Medium List 2 Accent 3"/>
    <w:basedOn w:val="TableauNormal"/>
    <w:uiPriority w:val="66"/>
    <w:rsid w:val="00EF7C7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CE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7CED7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CED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CED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F2F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couleur-Accent3">
    <w:name w:val="Colorful Grid Accent 3"/>
    <w:basedOn w:val="TableauNormal"/>
    <w:uiPriority w:val="73"/>
    <w:rsid w:val="00EF7C7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F5F7" w:themeFill="accent3" w:themeFillTint="33"/>
    </w:tcPr>
    <w:tblStylePr w:type="firstRow">
      <w:rPr>
        <w:b/>
        <w:bCs/>
      </w:rPr>
      <w:tblPr/>
      <w:tcPr>
        <w:shd w:val="clear" w:color="auto" w:fill="A8EBE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EBE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D99A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D99A0" w:themeFill="accent3" w:themeFillShade="BF"/>
      </w:tc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paragraph" w:styleId="Titre">
    <w:name w:val="Title"/>
    <w:basedOn w:val="Normal"/>
    <w:next w:val="Normal"/>
    <w:link w:val="TitreCar"/>
    <w:uiPriority w:val="10"/>
    <w:qFormat/>
    <w:rsid w:val="00CE13B5"/>
    <w:pPr>
      <w:pBdr>
        <w:bottom w:val="single" w:sz="8" w:space="4" w:color="1CADE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64356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CE13B5"/>
    <w:rPr>
      <w:rFonts w:asciiTheme="majorHAnsi" w:eastAsiaTheme="majorEastAsia" w:hAnsiTheme="majorHAnsi" w:cstheme="majorBidi"/>
      <w:color w:val="264356" w:themeColor="text2" w:themeShade="BF"/>
      <w:spacing w:val="5"/>
      <w:kern w:val="28"/>
      <w:sz w:val="52"/>
      <w:szCs w:val="52"/>
    </w:rPr>
  </w:style>
  <w:style w:type="character" w:customStyle="1" w:styleId="Titre4Car">
    <w:name w:val="Titre 4 Car"/>
    <w:basedOn w:val="Policepardfaut"/>
    <w:link w:val="Titre4"/>
    <w:rsid w:val="00CE13B5"/>
    <w:rPr>
      <w:rFonts w:asciiTheme="majorHAnsi" w:eastAsiaTheme="majorEastAsia" w:hAnsiTheme="majorHAnsi" w:cstheme="majorBidi"/>
      <w:i/>
      <w:iCs/>
      <w:color w:val="1481AB" w:themeColor="accent1" w:themeShade="BF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AE21E7"/>
    <w:rPr>
      <w:rFonts w:asciiTheme="majorHAnsi" w:eastAsiaTheme="majorEastAsia" w:hAnsiTheme="majorHAnsi" w:cstheme="majorBidi"/>
      <w:color w:val="1481AB" w:themeColor="accent1" w:themeShade="BF"/>
      <w:sz w:val="26"/>
      <w:szCs w:val="26"/>
    </w:rPr>
  </w:style>
  <w:style w:type="character" w:customStyle="1" w:styleId="Titre5Car">
    <w:name w:val="Titre 5 Car"/>
    <w:basedOn w:val="Policepardfaut"/>
    <w:link w:val="Titre5"/>
    <w:rsid w:val="00882399"/>
    <w:rPr>
      <w:rFonts w:asciiTheme="majorHAnsi" w:eastAsiaTheme="majorEastAsia" w:hAnsiTheme="majorHAnsi" w:cstheme="majorBidi"/>
      <w:color w:val="1481AB" w:themeColor="accent1" w:themeShade="BF"/>
      <w:sz w:val="24"/>
      <w:szCs w:val="24"/>
    </w:rPr>
  </w:style>
  <w:style w:type="paragraph" w:styleId="Sansinterligne">
    <w:name w:val="No Spacing"/>
    <w:uiPriority w:val="1"/>
    <w:qFormat/>
    <w:rsid w:val="00882399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82399"/>
    <w:pPr>
      <w:numPr>
        <w:ilvl w:val="1"/>
      </w:numPr>
      <w:spacing w:after="160" w:line="240" w:lineRule="auto"/>
    </w:pPr>
    <w:rPr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882399"/>
    <w:rPr>
      <w:color w:val="5A5A5A" w:themeColor="text1" w:themeTint="A5"/>
      <w:spacing w:val="15"/>
    </w:rPr>
  </w:style>
  <w:style w:type="character" w:styleId="Accentuationintense">
    <w:name w:val="Intense Emphasis"/>
    <w:basedOn w:val="Policepardfaut"/>
    <w:uiPriority w:val="21"/>
    <w:qFormat/>
    <w:rsid w:val="00882399"/>
    <w:rPr>
      <w:i/>
      <w:iCs/>
      <w:color w:val="1CADE4" w:themeColor="accent1"/>
    </w:rPr>
  </w:style>
  <w:style w:type="character" w:styleId="Accentuationlgre">
    <w:name w:val="Subtle Emphasis"/>
    <w:basedOn w:val="Policepardfaut"/>
    <w:uiPriority w:val="19"/>
    <w:qFormat/>
    <w:rsid w:val="00882399"/>
    <w:rPr>
      <w:i/>
      <w:iCs/>
      <w:color w:val="404040" w:themeColor="text1" w:themeTint="BF"/>
    </w:rPr>
  </w:style>
  <w:style w:type="character" w:styleId="Mentionnonrsolue">
    <w:name w:val="Unresolved Mention"/>
    <w:basedOn w:val="Policepardfaut"/>
    <w:uiPriority w:val="99"/>
    <w:semiHidden/>
    <w:unhideWhenUsed/>
    <w:rsid w:val="00882399"/>
    <w:rPr>
      <w:color w:val="605E5C"/>
      <w:shd w:val="clear" w:color="auto" w:fill="E1DFDD"/>
    </w:rPr>
  </w:style>
  <w:style w:type="character" w:customStyle="1" w:styleId="Titre6Car">
    <w:name w:val="Titre 6 Car"/>
    <w:basedOn w:val="Policepardfaut"/>
    <w:link w:val="Titre6"/>
    <w:rsid w:val="008D07DE"/>
    <w:rPr>
      <w:rFonts w:asciiTheme="majorHAnsi" w:eastAsiaTheme="majorEastAsia" w:hAnsiTheme="majorHAnsi" w:cstheme="majorBidi"/>
      <w:color w:val="0D5571" w:themeColor="accent1" w:themeShade="7F"/>
      <w:sz w:val="24"/>
      <w:szCs w:val="24"/>
    </w:rPr>
  </w:style>
  <w:style w:type="character" w:customStyle="1" w:styleId="Titre9Car">
    <w:name w:val="Titre 9 Car"/>
    <w:basedOn w:val="Policepardfaut"/>
    <w:link w:val="Titre9"/>
    <w:semiHidden/>
    <w:rsid w:val="008D07D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orpsdetexte">
    <w:name w:val="Body Text"/>
    <w:basedOn w:val="Normal"/>
    <w:link w:val="CorpsdetexteCar"/>
    <w:rsid w:val="008D07D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orpsdetexteCar">
    <w:name w:val="Corps de texte Car"/>
    <w:basedOn w:val="Policepardfaut"/>
    <w:link w:val="Corpsdetexte"/>
    <w:rsid w:val="008D07DE"/>
    <w:rPr>
      <w:rFonts w:ascii="Times New Roman" w:eastAsia="Times New Roman" w:hAnsi="Times New Roman" w:cs="Times New Roman"/>
      <w:sz w:val="24"/>
      <w:szCs w:val="20"/>
    </w:rPr>
  </w:style>
  <w:style w:type="paragraph" w:styleId="Corpsdetexte2">
    <w:name w:val="Body Text 2"/>
    <w:basedOn w:val="Normal"/>
    <w:link w:val="Corpsdetexte2Car"/>
    <w:unhideWhenUsed/>
    <w:rsid w:val="008D07D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sdetexte2Car">
    <w:name w:val="Corps de texte 2 Car"/>
    <w:basedOn w:val="Policepardfaut"/>
    <w:link w:val="Corpsdetexte2"/>
    <w:rsid w:val="008D07DE"/>
    <w:rPr>
      <w:rFonts w:ascii="Times New Roman" w:eastAsia="Times New Roman" w:hAnsi="Times New Roman" w:cs="Times New Roman"/>
      <w:sz w:val="24"/>
      <w:szCs w:val="24"/>
    </w:rPr>
  </w:style>
  <w:style w:type="paragraph" w:styleId="Retraitcorpsdetexte">
    <w:name w:val="Body Text Indent"/>
    <w:basedOn w:val="Normal"/>
    <w:link w:val="RetraitcorpsdetexteCar"/>
    <w:semiHidden/>
    <w:unhideWhenUsed/>
    <w:rsid w:val="008D07D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traitcorpsdetexteCar">
    <w:name w:val="Retrait corps de texte Car"/>
    <w:basedOn w:val="Policepardfaut"/>
    <w:link w:val="Retraitcorpsdetexte"/>
    <w:semiHidden/>
    <w:rsid w:val="008D07DE"/>
    <w:rPr>
      <w:rFonts w:ascii="Times New Roman" w:eastAsia="Times New Roman" w:hAnsi="Times New Roman" w:cs="Times New Roman"/>
      <w:sz w:val="24"/>
      <w:szCs w:val="24"/>
    </w:rPr>
  </w:style>
  <w:style w:type="character" w:styleId="Numrodepage">
    <w:name w:val="page number"/>
    <w:basedOn w:val="Policepardfaut"/>
    <w:rsid w:val="003B31F7"/>
  </w:style>
  <w:style w:type="table" w:customStyle="1" w:styleId="TableNormal">
    <w:name w:val="Table Normal"/>
    <w:uiPriority w:val="2"/>
    <w:semiHidden/>
    <w:unhideWhenUsed/>
    <w:qFormat/>
    <w:rsid w:val="002B0CE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B0CE9"/>
    <w:pPr>
      <w:widowControl w:val="0"/>
      <w:autoSpaceDE w:val="0"/>
      <w:autoSpaceDN w:val="0"/>
      <w:spacing w:after="0" w:line="240" w:lineRule="auto"/>
      <w:ind w:left="110"/>
    </w:pPr>
    <w:rPr>
      <w:rFonts w:ascii="Calibri" w:eastAsia="Calibri" w:hAnsi="Calibri" w:cs="Calibri"/>
      <w:lang w:eastAsia="en-US"/>
    </w:rPr>
  </w:style>
  <w:style w:type="character" w:styleId="Accentuation">
    <w:name w:val="Emphasis"/>
    <w:basedOn w:val="Policepardfaut"/>
    <w:uiPriority w:val="20"/>
    <w:qFormat/>
    <w:rsid w:val="00A92A7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53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932477">
          <w:marLeft w:val="0"/>
          <w:marRight w:val="0"/>
          <w:marTop w:val="475"/>
          <w:marBottom w:val="0"/>
          <w:divBdr>
            <w:top w:val="single" w:sz="6" w:space="12" w:color="D6D6D6"/>
            <w:left w:val="single" w:sz="6" w:space="12" w:color="D6D6D6"/>
            <w:bottom w:val="single" w:sz="6" w:space="12" w:color="D6D6D6"/>
            <w:right w:val="single" w:sz="6" w:space="12" w:color="D6D6D6"/>
          </w:divBdr>
        </w:div>
      </w:divsChild>
    </w:div>
    <w:div w:id="9723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4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2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96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10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0834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12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79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8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37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431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36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68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4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18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60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3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hyperlink" Target="https://www.service-public.fr/particuliers/vosdroits/F31633" TargetMode="External"/><Relationship Id="rId39" Type="http://schemas.openxmlformats.org/officeDocument/2006/relationships/hyperlink" Target="https://www.legifrance.gouv.fr/codes/section_lc/LEGITEXT000006072050/LEGISCTA000006132338/" TargetMode="External"/><Relationship Id="rId21" Type="http://schemas.openxmlformats.org/officeDocument/2006/relationships/hyperlink" Target="https://temptation.cci-paris-idf.fr/webquartz/auth/auth.do?deconnect=true" TargetMode="External"/><Relationship Id="rId34" Type="http://schemas.openxmlformats.org/officeDocument/2006/relationships/hyperlink" Target="https://www.capemploi92.fr/" TargetMode="External"/><Relationship Id="rId42" Type="http://schemas.openxmlformats.org/officeDocument/2006/relationships/image" Target="media/image4.emf"/><Relationship Id="rId47" Type="http://schemas.openxmlformats.org/officeDocument/2006/relationships/hyperlink" Target="https://www.service-public.fr/particuliers/vosdroits/F33173" TargetMode="External"/><Relationship Id="rId50" Type="http://schemas.openxmlformats.org/officeDocument/2006/relationships/image" Target="media/image6.emf"/><Relationship Id="rId55" Type="http://schemas.openxmlformats.org/officeDocument/2006/relationships/footer" Target="footer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9" Type="http://schemas.openxmlformats.org/officeDocument/2006/relationships/hyperlink" Target="https://www.ameli.fr/assure/droits-demarches/etudes-stages/apprenti/apprenti" TargetMode="External"/><Relationship Id="rId11" Type="http://schemas.openxmlformats.org/officeDocument/2006/relationships/hyperlink" Target="https://temptation.cci-paris-idf.fr/webquartz/auth/auth.do?deconnect=true" TargetMode="External"/><Relationship Id="rId24" Type="http://schemas.openxmlformats.org/officeDocument/2006/relationships/hyperlink" Target="https://travail-emploi.gouv.fr/formation-professionnelle/formation-en-alternance-10751/apprentissage/embaucher-un-apprenti/article/l-apprentissage-au-quotidien" TargetMode="External"/><Relationship Id="rId32" Type="http://schemas.openxmlformats.org/officeDocument/2006/relationships/hyperlink" Target="https://www.capemploi-75.com/" TargetMode="External"/><Relationship Id="rId37" Type="http://schemas.openxmlformats.org/officeDocument/2006/relationships/hyperlink" Target="http://www.tremplin-handicap.fr/association/" TargetMode="External"/><Relationship Id="rId40" Type="http://schemas.openxmlformats.org/officeDocument/2006/relationships/hyperlink" Target="https://www.droit-travail-france.fr/securite-au-travail.php" TargetMode="External"/><Relationship Id="rId45" Type="http://schemas.openxmlformats.org/officeDocument/2006/relationships/hyperlink" Target="https://www.service-public.fr/particuliers/vosdroits/R53394" TargetMode="External"/><Relationship Id="rId53" Type="http://schemas.openxmlformats.org/officeDocument/2006/relationships/footer" Target="footer4.xml"/><Relationship Id="rId5" Type="http://schemas.openxmlformats.org/officeDocument/2006/relationships/webSettings" Target="webSettings.xml"/><Relationship Id="rId19" Type="http://schemas.openxmlformats.org/officeDocument/2006/relationships/hyperlink" Target="https://www.cci-paris-idf.fr/entreprises/developpement/tout-savoir-apprentissag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hyperlink" Target="https://www.cidj.com/search/node?keys=apprentissage&amp;form_build_id=form-XRZZ9kdF522AZOyBf7qdnOjVN-GOoMxqCBiAd91es80&amp;form_id=search_block_form" TargetMode="External"/><Relationship Id="rId27" Type="http://schemas.openxmlformats.org/officeDocument/2006/relationships/hyperlink" Target="https://www.cidj.com/etudes-formations-alternance/alternance/contrat-d-apprentissage-que-faire-en-cas-de-litige" TargetMode="External"/><Relationship Id="rId30" Type="http://schemas.openxmlformats.org/officeDocument/2006/relationships/hyperlink" Target="https://www.agefiph.fr/" TargetMode="External"/><Relationship Id="rId35" Type="http://schemas.openxmlformats.org/officeDocument/2006/relationships/hyperlink" Target="https://www.capemploi-93.com/" TargetMode="External"/><Relationship Id="rId43" Type="http://schemas.openxmlformats.org/officeDocument/2006/relationships/image" Target="media/image5.emf"/><Relationship Id="rId48" Type="http://schemas.openxmlformats.org/officeDocument/2006/relationships/hyperlink" Target="https://www.servicepublic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eader" Target="header4.xml"/><Relationship Id="rId3" Type="http://schemas.openxmlformats.org/officeDocument/2006/relationships/styles" Target="styles.xml"/><Relationship Id="rId12" Type="http://schemas.openxmlformats.org/officeDocument/2006/relationships/hyperlink" Target="https://temptation.cci-paris-idf.fr/webquartz/auth/auth.do?deconnect=true" TargetMode="External"/><Relationship Id="rId17" Type="http://schemas.openxmlformats.org/officeDocument/2006/relationships/header" Target="header3.xml"/><Relationship Id="rId25" Type="http://schemas.openxmlformats.org/officeDocument/2006/relationships/hyperlink" Target="https://travail-emploi.gouv.fr/formation-professionnelle/formation-en-alternance-10751/apprentissage/embaucher-un-apprenti/article/l-apprentissage-au-quotidien" TargetMode="External"/><Relationship Id="rId33" Type="http://schemas.openxmlformats.org/officeDocument/2006/relationships/hyperlink" Target="https://www.capemploi-78.com/" TargetMode="External"/><Relationship Id="rId38" Type="http://schemas.openxmlformats.org/officeDocument/2006/relationships/hyperlink" Target="https://www.legifrance.gouv.fr/codes/section_lc/LEGITEXT000006072050/LEGISCTA000006132338/" TargetMode="External"/><Relationship Id="rId46" Type="http://schemas.openxmlformats.org/officeDocument/2006/relationships/hyperlink" Target="https://www.legifrance.gouv.fr/affi" TargetMode="External"/><Relationship Id="rId20" Type="http://schemas.openxmlformats.org/officeDocument/2006/relationships/hyperlink" Target="https://www.anaf.fr/droits-et-devoirs-des-apprentis-ce-quil-faut-savoir/" TargetMode="External"/><Relationship Id="rId41" Type="http://schemas.openxmlformats.org/officeDocument/2006/relationships/hyperlink" Target="https://www.service-public.fr/particuliers/vosdroits/F2210" TargetMode="External"/><Relationship Id="rId54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yperlink" Target="https://www.cidj.com/search/node?keys=apprentissage&amp;form_build_id=form-XRZZ9kdF522AZOyBf7qdnOjVN-GOoMxqCBiAd91es80&amp;form_id=search_block_form" TargetMode="External"/><Relationship Id="rId28" Type="http://schemas.openxmlformats.org/officeDocument/2006/relationships/hyperlink" Target="https://www.cidj.com/etudes-formations-alternance/alternance/contrat-d-apprentissage-que-faire-en-cas-de-litige" TargetMode="External"/><Relationship Id="rId36" Type="http://schemas.openxmlformats.org/officeDocument/2006/relationships/hyperlink" Target="https://www.capemploi-94.com/" TargetMode="External"/><Relationship Id="rId49" Type="http://schemas.openxmlformats.org/officeDocument/2006/relationships/hyperlink" Target="https://www.service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3.emf"/><Relationship Id="rId31" Type="http://schemas.openxmlformats.org/officeDocument/2006/relationships/hyperlink" Target="https://handicap.paris.fr/" TargetMode="External"/><Relationship Id="rId44" Type="http://schemas.openxmlformats.org/officeDocument/2006/relationships/hyperlink" Target="http://www.imagine-r.com" TargetMode="External"/><Relationship Id="rId52" Type="http://schemas.openxmlformats.org/officeDocument/2006/relationships/header" Target="header5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Bleu 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G&amp;V">
      <a:majorFont>
        <a:latin typeface="News Gothic MT"/>
        <a:ea typeface=""/>
        <a:cs typeface=""/>
      </a:majorFont>
      <a:minorFont>
        <a:latin typeface="News Gothic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AE0F30-8629-4646-856C-46451B54A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18</Pages>
  <Words>2765</Words>
  <Characters>16847</Characters>
  <Application>Microsoft Office Word</Application>
  <DocSecurity>0</DocSecurity>
  <Lines>574</Lines>
  <Paragraphs>276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jerome</dc:creator>
  <cp:keywords/>
  <dc:description/>
  <cp:lastModifiedBy>Alexandre PETIT</cp:lastModifiedBy>
  <cp:revision>29</cp:revision>
  <cp:lastPrinted>2016-04-22T04:22:00Z</cp:lastPrinted>
  <dcterms:created xsi:type="dcterms:W3CDTF">2025-10-29T14:06:00Z</dcterms:created>
  <dcterms:modified xsi:type="dcterms:W3CDTF">2025-10-29T19:01:00Z</dcterms:modified>
</cp:coreProperties>
</file>